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50" w:rsidRPr="006B3DAC" w:rsidRDefault="007F22E6" w:rsidP="00706C50">
      <w:pPr>
        <w:spacing w:after="160" w:line="259" w:lineRule="auto"/>
        <w:jc w:val="center"/>
        <w:rPr>
          <w:bCs/>
          <w:szCs w:val="24"/>
        </w:rPr>
      </w:pPr>
      <w:r>
        <w:rPr>
          <w:rFonts w:ascii="Times New Roman" w:eastAsia="Calibri" w:hAnsi="Times New Roman"/>
          <w:bCs/>
          <w:sz w:val="28"/>
          <w:szCs w:val="24"/>
          <w:lang w:eastAsia="en-US"/>
        </w:rPr>
        <w:t>Аннотация</w:t>
      </w:r>
      <w:bookmarkStart w:id="0" w:name="_GoBack"/>
      <w:bookmarkEnd w:id="0"/>
    </w:p>
    <w:p w:rsidR="00706C50" w:rsidRPr="006B3DAC" w:rsidRDefault="00706C50" w:rsidP="00706C50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eastAsia="Calibri" w:hAnsi="Times New Roman"/>
          <w:bCs/>
          <w:sz w:val="28"/>
          <w:szCs w:val="24"/>
          <w:lang w:eastAsia="en-US"/>
        </w:rPr>
      </w:pPr>
    </w:p>
    <w:p w:rsidR="00706C50" w:rsidRPr="006B3DAC" w:rsidRDefault="00706C50" w:rsidP="00706C50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eastAsia="Calibri" w:hAnsi="Times New Roman"/>
          <w:bCs/>
          <w:sz w:val="28"/>
          <w:szCs w:val="24"/>
          <w:lang w:eastAsia="en-US"/>
        </w:rPr>
      </w:pPr>
    </w:p>
    <w:p w:rsidR="00706C50" w:rsidRPr="006B3DAC" w:rsidRDefault="00706C50" w:rsidP="00706C50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ascii="Times New Roman" w:eastAsia="Calibri" w:hAnsi="Times New Roman"/>
          <w:bCs/>
          <w:sz w:val="28"/>
          <w:szCs w:val="24"/>
          <w:lang w:eastAsia="en-US"/>
        </w:rPr>
      </w:pPr>
      <w:r w:rsidRPr="006B3DAC"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Ключевые слова: </w:t>
      </w:r>
      <w:r>
        <w:rPr>
          <w:rFonts w:ascii="Times New Roman" w:eastAsia="Calibri" w:hAnsi="Times New Roman"/>
          <w:bCs/>
          <w:sz w:val="28"/>
          <w:szCs w:val="24"/>
          <w:lang w:eastAsia="en-US"/>
        </w:rPr>
        <w:t>АУКСЕТИК, КОЭФФИЦИЕНТ ПУАССОНА, МОДУЛЬ ЖЕСТКОСТИ.</w:t>
      </w:r>
    </w:p>
    <w:p w:rsidR="00706C50" w:rsidRPr="006B3DAC" w:rsidRDefault="00706C50" w:rsidP="00706C50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ascii="Times New Roman" w:eastAsia="Calibri" w:hAnsi="Times New Roman"/>
          <w:bCs/>
          <w:sz w:val="28"/>
          <w:szCs w:val="24"/>
          <w:lang w:eastAsia="en-US"/>
        </w:rPr>
      </w:pPr>
    </w:p>
    <w:p w:rsidR="00706C50" w:rsidRPr="006B3DAC" w:rsidRDefault="00706C50" w:rsidP="00706C50">
      <w:pPr>
        <w:overflowPunct/>
        <w:autoSpaceDE/>
        <w:autoSpaceDN/>
        <w:adjustRightInd/>
        <w:spacing w:line="360" w:lineRule="auto"/>
        <w:ind w:firstLine="851"/>
        <w:textAlignment w:val="auto"/>
        <w:rPr>
          <w:rFonts w:ascii="Times New Roman" w:eastAsia="Calibri" w:hAnsi="Times New Roman"/>
          <w:bCs/>
          <w:sz w:val="28"/>
          <w:szCs w:val="24"/>
          <w:lang w:eastAsia="en-US"/>
        </w:rPr>
      </w:pPr>
      <w:r>
        <w:rPr>
          <w:rFonts w:ascii="Times New Roman" w:eastAsia="Calibri" w:hAnsi="Times New Roman"/>
          <w:bCs/>
          <w:sz w:val="28"/>
          <w:szCs w:val="24"/>
          <w:lang w:eastAsia="en-US"/>
        </w:rPr>
        <w:t>В работе проводится расчет коэффициента Пуассона для</w:t>
      </w:r>
      <w:r w:rsidRPr="001B04AF"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конструкции из жестких стержней. Поставлена и решена задача статической теории нерастяжимых упругих на изгиб стержней. Получены выражения для перемещений, углов поворотов и коэффициента жесткости ячейки периодичности решетки. </w:t>
      </w:r>
    </w:p>
    <w:p w:rsidR="00706C50" w:rsidRPr="006B3DAC" w:rsidRDefault="00706C50" w:rsidP="00706C50">
      <w:pPr>
        <w:keepNext/>
        <w:keepLines/>
        <w:overflowPunct/>
        <w:autoSpaceDE/>
        <w:autoSpaceDN/>
        <w:adjustRightInd/>
        <w:spacing w:before="240" w:after="240" w:line="360" w:lineRule="auto"/>
        <w:ind w:firstLine="851"/>
        <w:textAlignment w:val="auto"/>
        <w:outlineLvl w:val="0"/>
        <w:rPr>
          <w:rFonts w:ascii="Times New Roman" w:hAnsi="Times New Roman"/>
          <w:bCs/>
          <w:caps/>
          <w:sz w:val="28"/>
          <w:szCs w:val="24"/>
          <w:lang w:eastAsia="en-US"/>
        </w:rPr>
      </w:pPr>
    </w:p>
    <w:p w:rsidR="00706C50" w:rsidRPr="00E55984" w:rsidRDefault="00706C50" w:rsidP="00706C50">
      <w:pPr>
        <w:overflowPunct/>
        <w:autoSpaceDE/>
        <w:autoSpaceDN/>
        <w:adjustRightInd/>
        <w:spacing w:line="360" w:lineRule="auto"/>
        <w:ind w:firstLine="851"/>
        <w:jc w:val="center"/>
        <w:textAlignment w:val="auto"/>
        <w:rPr>
          <w:rFonts w:ascii="Times New Roman" w:eastAsia="Calibri" w:hAnsi="Times New Roman"/>
          <w:sz w:val="28"/>
          <w:szCs w:val="22"/>
          <w:lang w:val="en-US" w:eastAsia="en-US"/>
        </w:rPr>
      </w:pPr>
      <w:r w:rsidRPr="006B3DAC">
        <w:rPr>
          <w:rFonts w:ascii="Times New Roman" w:eastAsia="Calibri" w:hAnsi="Times New Roman"/>
          <w:sz w:val="28"/>
          <w:szCs w:val="22"/>
          <w:lang w:val="en-US" w:eastAsia="en-US"/>
        </w:rPr>
        <w:t>THE</w:t>
      </w:r>
      <w:r w:rsidRPr="00E55984">
        <w:rPr>
          <w:rFonts w:ascii="Times New Roman" w:eastAsia="Calibri" w:hAnsi="Times New Roman"/>
          <w:sz w:val="28"/>
          <w:szCs w:val="22"/>
          <w:lang w:val="en-US" w:eastAsia="en-US"/>
        </w:rPr>
        <w:t xml:space="preserve"> </w:t>
      </w:r>
      <w:r w:rsidRPr="006B3DAC">
        <w:rPr>
          <w:rFonts w:ascii="Times New Roman" w:eastAsia="Calibri" w:hAnsi="Times New Roman"/>
          <w:sz w:val="28"/>
          <w:szCs w:val="22"/>
          <w:lang w:val="en-US" w:eastAsia="en-US"/>
        </w:rPr>
        <w:t>ABSTRACT</w:t>
      </w:r>
    </w:p>
    <w:p w:rsidR="00706C50" w:rsidRDefault="00706C50" w:rsidP="00706C50">
      <w:pPr>
        <w:overflowPunct/>
        <w:autoSpaceDE/>
        <w:autoSpaceDN/>
        <w:adjustRightInd/>
        <w:spacing w:line="360" w:lineRule="auto"/>
        <w:ind w:firstLine="851"/>
        <w:jc w:val="center"/>
        <w:textAlignment w:val="auto"/>
        <w:rPr>
          <w:rFonts w:ascii="Times New Roman" w:eastAsia="Calibri" w:hAnsi="Times New Roman"/>
          <w:sz w:val="28"/>
          <w:szCs w:val="22"/>
          <w:lang w:val="en-US" w:eastAsia="en-US"/>
        </w:rPr>
      </w:pPr>
    </w:p>
    <w:p w:rsidR="00706C50" w:rsidRPr="00E55984" w:rsidRDefault="00706C50" w:rsidP="00706C50">
      <w:pPr>
        <w:overflowPunct/>
        <w:autoSpaceDE/>
        <w:autoSpaceDN/>
        <w:adjustRightInd/>
        <w:spacing w:line="360" w:lineRule="auto"/>
        <w:ind w:firstLine="851"/>
        <w:jc w:val="center"/>
        <w:textAlignment w:val="auto"/>
        <w:rPr>
          <w:rFonts w:ascii="Times New Roman" w:eastAsia="Calibri" w:hAnsi="Times New Roman"/>
          <w:sz w:val="28"/>
          <w:szCs w:val="22"/>
          <w:lang w:val="en-US" w:eastAsia="en-US"/>
        </w:rPr>
      </w:pPr>
    </w:p>
    <w:p w:rsidR="00706C50" w:rsidRPr="0001008B" w:rsidRDefault="00706C50" w:rsidP="00706C50">
      <w:pPr>
        <w:widowControl w:val="0"/>
        <w:spacing w:line="360" w:lineRule="auto"/>
        <w:ind w:firstLine="851"/>
        <w:rPr>
          <w:rFonts w:ascii="Times New Roman" w:eastAsia="Calibri" w:hAnsi="Times New Roman"/>
          <w:sz w:val="28"/>
          <w:szCs w:val="24"/>
          <w:lang w:val="en-US" w:eastAsia="en-US"/>
        </w:rPr>
      </w:pPr>
      <w:r w:rsidRPr="0001008B">
        <w:rPr>
          <w:rFonts w:ascii="Times New Roman" w:eastAsia="Calibri" w:hAnsi="Times New Roman"/>
          <w:sz w:val="28"/>
          <w:szCs w:val="24"/>
          <w:lang w:val="en-US" w:eastAsia="en-US"/>
        </w:rPr>
        <w:t xml:space="preserve">Key words: </w:t>
      </w:r>
      <w:r>
        <w:rPr>
          <w:rFonts w:ascii="Times New Roman" w:eastAsia="Calibri" w:hAnsi="Times New Roman"/>
          <w:sz w:val="28"/>
          <w:szCs w:val="24"/>
          <w:lang w:val="en-US" w:eastAsia="en-US"/>
        </w:rPr>
        <w:t xml:space="preserve">AUXETIC, </w:t>
      </w:r>
      <w:r w:rsidRPr="000A3ADF">
        <w:rPr>
          <w:rFonts w:ascii="Times New Roman" w:eastAsia="Calibri" w:hAnsi="Times New Roman"/>
          <w:sz w:val="28"/>
          <w:szCs w:val="24"/>
          <w:lang w:val="en-US" w:eastAsia="en-US"/>
        </w:rPr>
        <w:t>POISSON'S RATIO, STIFFNESS COEFFICIENT.</w:t>
      </w:r>
    </w:p>
    <w:p w:rsidR="00706C50" w:rsidRPr="0001008B" w:rsidRDefault="00706C50" w:rsidP="00706C50">
      <w:pPr>
        <w:widowControl w:val="0"/>
        <w:spacing w:line="360" w:lineRule="auto"/>
        <w:ind w:firstLine="851"/>
        <w:rPr>
          <w:rFonts w:ascii="Times New Roman" w:eastAsia="Calibri" w:hAnsi="Times New Roman"/>
          <w:sz w:val="28"/>
          <w:szCs w:val="24"/>
          <w:lang w:val="en-US" w:eastAsia="en-US"/>
        </w:rPr>
      </w:pPr>
    </w:p>
    <w:p w:rsidR="00706C50" w:rsidRPr="0001008B" w:rsidRDefault="00706C50" w:rsidP="00706C50">
      <w:pPr>
        <w:widowControl w:val="0"/>
        <w:spacing w:line="360" w:lineRule="auto"/>
        <w:ind w:firstLine="851"/>
        <w:rPr>
          <w:bCs/>
          <w:szCs w:val="24"/>
          <w:lang w:val="en-US"/>
        </w:rPr>
      </w:pPr>
      <w:r>
        <w:rPr>
          <w:rFonts w:ascii="Times New Roman" w:eastAsia="Calibri" w:hAnsi="Times New Roman"/>
          <w:sz w:val="28"/>
          <w:szCs w:val="24"/>
          <w:lang w:val="en-US" w:eastAsia="en-US"/>
        </w:rPr>
        <w:t>In the present work we obtain</w:t>
      </w:r>
      <w:r w:rsidRPr="001B04AF">
        <w:rPr>
          <w:rFonts w:ascii="Times New Roman" w:eastAsia="Calibri" w:hAnsi="Times New Roman"/>
          <w:sz w:val="28"/>
          <w:szCs w:val="24"/>
          <w:lang w:val="en-US" w:eastAsia="en-US"/>
        </w:rPr>
        <w:t xml:space="preserve"> the Poisson's ratio for a structure of rigid rods. The problem of the static theory of inextensible elastic bending rods has been </w:t>
      </w:r>
      <w:r>
        <w:rPr>
          <w:rFonts w:ascii="Times New Roman" w:eastAsia="Calibri" w:hAnsi="Times New Roman"/>
          <w:sz w:val="28"/>
          <w:szCs w:val="24"/>
          <w:lang w:val="en-US" w:eastAsia="en-US"/>
        </w:rPr>
        <w:t>formulated</w:t>
      </w:r>
      <w:r w:rsidRPr="001B04AF">
        <w:rPr>
          <w:rFonts w:ascii="Times New Roman" w:eastAsia="Calibri" w:hAnsi="Times New Roman"/>
          <w:sz w:val="28"/>
          <w:szCs w:val="24"/>
          <w:lang w:val="en-US" w:eastAsia="en-US"/>
        </w:rPr>
        <w:t xml:space="preserve"> and solved. Expressio</w:t>
      </w:r>
      <w:r>
        <w:rPr>
          <w:rFonts w:ascii="Times New Roman" w:eastAsia="Calibri" w:hAnsi="Times New Roman"/>
          <w:sz w:val="28"/>
          <w:szCs w:val="24"/>
          <w:lang w:val="en-US" w:eastAsia="en-US"/>
        </w:rPr>
        <w:t xml:space="preserve">ns for displacements, </w:t>
      </w:r>
      <w:r w:rsidRPr="001B04AF">
        <w:rPr>
          <w:rFonts w:ascii="Times New Roman" w:eastAsia="Calibri" w:hAnsi="Times New Roman"/>
          <w:sz w:val="28"/>
          <w:szCs w:val="24"/>
          <w:lang w:val="en-US" w:eastAsia="en-US"/>
        </w:rPr>
        <w:t>rotation</w:t>
      </w:r>
      <w:r>
        <w:rPr>
          <w:rFonts w:ascii="Times New Roman" w:eastAsia="Calibri" w:hAnsi="Times New Roman"/>
          <w:sz w:val="28"/>
          <w:szCs w:val="24"/>
          <w:lang w:val="en-US" w:eastAsia="en-US"/>
        </w:rPr>
        <w:t xml:space="preserve"> angles</w:t>
      </w:r>
      <w:r w:rsidRPr="001B04AF">
        <w:rPr>
          <w:rFonts w:ascii="Times New Roman" w:eastAsia="Calibri" w:hAnsi="Times New Roman"/>
          <w:sz w:val="28"/>
          <w:szCs w:val="24"/>
          <w:lang w:val="en-US" w:eastAsia="en-US"/>
        </w:rPr>
        <w:t xml:space="preserve"> and the stiffness coefficient of the lattice periodicity cell are obtained.</w:t>
      </w:r>
    </w:p>
    <w:p w:rsidR="00C34D97" w:rsidRPr="00706C50" w:rsidRDefault="00C34D97">
      <w:pPr>
        <w:rPr>
          <w:lang w:val="en-US"/>
        </w:rPr>
      </w:pPr>
    </w:p>
    <w:sectPr w:rsidR="00C34D97" w:rsidRPr="0070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50"/>
    <w:rsid w:val="00706C50"/>
    <w:rsid w:val="007F22E6"/>
    <w:rsid w:val="00A94BBC"/>
    <w:rsid w:val="00C3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D856-0857-44C8-B3DC-EA33AD2B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Romashchenko</dc:creator>
  <cp:keywords/>
  <dc:description/>
  <cp:lastModifiedBy>Olga S. Loboda</cp:lastModifiedBy>
  <cp:revision>2</cp:revision>
  <dcterms:created xsi:type="dcterms:W3CDTF">2018-06-17T19:45:00Z</dcterms:created>
  <dcterms:modified xsi:type="dcterms:W3CDTF">2018-06-18T08:44:00Z</dcterms:modified>
</cp:coreProperties>
</file>