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3DF7" w:rsidRDefault="00E83DF7" w:rsidP="00E83DF7">
      <w:pPr>
        <w:ind w:left="720" w:right="715"/>
        <w:jc w:val="center"/>
        <w:rPr>
          <w:b/>
        </w:rPr>
      </w:pPr>
      <w:r>
        <w:rPr>
          <w:b/>
        </w:rPr>
        <w:t>САНКТ-ПЕТЕРБУРГСКИЙ ПОЛИТЕХНИЧЕСКИЙ УНИВЕРСИТЕТ ПЕТРА  ВЕЛИКОГО</w:t>
      </w:r>
    </w:p>
    <w:p w:rsidR="00E83DF7" w:rsidRDefault="00E83DF7" w:rsidP="00E83DF7">
      <w:pPr>
        <w:rPr>
          <w:b/>
        </w:rPr>
      </w:pPr>
    </w:p>
    <w:p w:rsidR="00E83DF7" w:rsidRDefault="00E83DF7" w:rsidP="00E83DF7">
      <w:pPr>
        <w:rPr>
          <w:b/>
        </w:rPr>
      </w:pPr>
    </w:p>
    <w:p w:rsidR="00E83DF7" w:rsidRDefault="00E83DF7" w:rsidP="00E83DF7">
      <w:pPr>
        <w:rPr>
          <w:b/>
        </w:rPr>
      </w:pPr>
    </w:p>
    <w:p w:rsidR="00E83DF7" w:rsidRDefault="00E83DF7" w:rsidP="00E83DF7">
      <w:pPr>
        <w:rPr>
          <w:b/>
        </w:rPr>
      </w:pPr>
    </w:p>
    <w:p w:rsidR="00E83DF7" w:rsidRDefault="00E83DF7" w:rsidP="00E83DF7">
      <w:pPr>
        <w:rPr>
          <w:b/>
        </w:rPr>
      </w:pPr>
    </w:p>
    <w:p w:rsidR="00E83DF7" w:rsidRPr="009F521D" w:rsidRDefault="00E83DF7" w:rsidP="00342FA0">
      <w:pPr>
        <w:rPr>
          <w:b/>
        </w:rPr>
      </w:pPr>
    </w:p>
    <w:p w:rsidR="00E83DF7" w:rsidRDefault="00E83DF7" w:rsidP="00E83DF7">
      <w:pPr>
        <w:jc w:val="center"/>
        <w:rPr>
          <w:b/>
        </w:rPr>
      </w:pPr>
    </w:p>
    <w:p w:rsidR="00E83DF7" w:rsidRDefault="00E83DF7" w:rsidP="00E83DF7">
      <w:pPr>
        <w:jc w:val="center"/>
        <w:rPr>
          <w:b/>
        </w:rPr>
      </w:pPr>
    </w:p>
    <w:p w:rsidR="00E83DF7" w:rsidRDefault="00E83DF7" w:rsidP="00E83DF7">
      <w:pPr>
        <w:jc w:val="center"/>
        <w:rPr>
          <w:b/>
        </w:rPr>
      </w:pPr>
    </w:p>
    <w:p w:rsidR="00E83DF7" w:rsidRDefault="00E83DF7" w:rsidP="00E83DF7">
      <w:pPr>
        <w:jc w:val="center"/>
        <w:rPr>
          <w:b/>
        </w:rPr>
      </w:pPr>
      <w:r>
        <w:rPr>
          <w:b/>
        </w:rPr>
        <w:t>Отчет по лабораторной работе №3</w:t>
      </w:r>
    </w:p>
    <w:p w:rsidR="00E83DF7" w:rsidRDefault="00E83DF7" w:rsidP="00E83DF7">
      <w:pPr>
        <w:jc w:val="center"/>
        <w:rPr>
          <w:b/>
        </w:rPr>
      </w:pPr>
    </w:p>
    <w:p w:rsidR="00E83DF7" w:rsidRDefault="00E83DF7" w:rsidP="00E83DF7">
      <w:pPr>
        <w:jc w:val="center"/>
      </w:pPr>
      <w:r>
        <w:rPr>
          <w:b/>
        </w:rPr>
        <w:t>«</w:t>
      </w:r>
      <w:r>
        <w:rPr>
          <w:b/>
          <w:sz w:val="28"/>
          <w:szCs w:val="28"/>
        </w:rPr>
        <w:t>Статическая и динамическая задачи о деформации балки</w:t>
      </w:r>
      <w:r>
        <w:rPr>
          <w:b/>
        </w:rPr>
        <w:t>»</w:t>
      </w:r>
    </w:p>
    <w:p w:rsidR="00E83DF7" w:rsidRDefault="00E83DF7" w:rsidP="00E83DF7">
      <w:pPr>
        <w:jc w:val="center"/>
      </w:pPr>
    </w:p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/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Выполнила:</w:t>
      </w:r>
    </w:p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студентка 3-го курса</w:t>
      </w:r>
    </w:p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кафедры «Теоретическая механика»</w:t>
      </w:r>
    </w:p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Сизова</w:t>
      </w:r>
      <w:proofErr w:type="spellEnd"/>
      <w:r>
        <w:rPr>
          <w:sz w:val="20"/>
          <w:szCs w:val="20"/>
        </w:rPr>
        <w:t xml:space="preserve"> Е.А.</w:t>
      </w:r>
    </w:p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Проверил:</w:t>
      </w:r>
    </w:p>
    <w:p w:rsidR="00E83DF7" w:rsidRDefault="00E83DF7" w:rsidP="00E83DF7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Ле</w:t>
      </w:r>
      <w:proofErr w:type="spellEnd"/>
      <w:r>
        <w:rPr>
          <w:sz w:val="20"/>
          <w:szCs w:val="20"/>
        </w:rPr>
        <w:t>-Захаров С.А.</w:t>
      </w:r>
    </w:p>
    <w:p w:rsidR="00E83DF7" w:rsidRPr="00F64C9B" w:rsidRDefault="00F64C9B" w:rsidP="00F64C9B">
      <w:pPr>
        <w:jc w:val="center"/>
        <w:rPr>
          <w:b/>
        </w:rPr>
      </w:pPr>
      <w:r>
        <w:rPr>
          <w:sz w:val="20"/>
          <w:szCs w:val="20"/>
        </w:rPr>
        <w:t>Санкт-Петербург, 2015 г</w:t>
      </w:r>
    </w:p>
    <w:p w:rsidR="00E83DF7" w:rsidRPr="009F521D" w:rsidRDefault="00E83DF7" w:rsidP="009F521D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E05094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</w:t>
      </w:r>
      <w:r w:rsidR="003715DC">
        <w:rPr>
          <w:rFonts w:ascii="Times New Roman" w:hAnsi="Times New Roman" w:cs="Times New Roman"/>
          <w:b/>
          <w:sz w:val="28"/>
          <w:szCs w:val="28"/>
        </w:rPr>
        <w:t>ЕРЖАНИЕ</w:t>
      </w:r>
    </w:p>
    <w:p w:rsidR="003715DC" w:rsidRDefault="003715DC">
      <w:pPr>
        <w:tabs>
          <w:tab w:val="left" w:pos="8080"/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Постановка задачи………................................................................................ 3</w:t>
      </w:r>
    </w:p>
    <w:p w:rsidR="003715DC" w:rsidRDefault="003715D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Выполнение расчетов в ABAQUS ................................................................. 4 </w:t>
      </w:r>
    </w:p>
    <w:p w:rsidR="003715DC" w:rsidRDefault="003715D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Результаты......................................................................................................... 5 </w:t>
      </w:r>
    </w:p>
    <w:p w:rsidR="003715DC" w:rsidRDefault="003715DC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Выводы...............................................................................</w:t>
      </w:r>
      <w:r w:rsidR="009D7572">
        <w:rPr>
          <w:rFonts w:ascii="Times New Roman" w:hAnsi="Times New Roman" w:cs="Times New Roman"/>
          <w:sz w:val="28"/>
          <w:szCs w:val="28"/>
        </w:rPr>
        <w:t xml:space="preserve">...............................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9D7572">
        <w:rPr>
          <w:rFonts w:ascii="Times New Roman" w:hAnsi="Times New Roman" w:cs="Times New Roman"/>
          <w:sz w:val="28"/>
          <w:szCs w:val="28"/>
        </w:rPr>
        <w:t>7</w:t>
      </w: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</w:p>
    <w:p w:rsidR="003715DC" w:rsidRPr="00545ADC" w:rsidRDefault="003715DC" w:rsidP="009F521D">
      <w:pPr>
        <w:rPr>
          <w:rFonts w:ascii="Times New Roman" w:hAnsi="Times New Roman" w:cs="Times New Roman"/>
          <w:b/>
          <w:sz w:val="28"/>
          <w:szCs w:val="28"/>
        </w:rPr>
      </w:pPr>
    </w:p>
    <w:p w:rsidR="00B174A8" w:rsidRDefault="00B17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1D" w:rsidRDefault="009F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Постановка задачи</w:t>
      </w:r>
    </w:p>
    <w:p w:rsidR="003715DC" w:rsidRDefault="0037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стальная балк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Рис.1). Н</w:t>
      </w:r>
      <w:r w:rsidR="009F521D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решить следующие задачи:</w:t>
      </w:r>
    </w:p>
    <w:p w:rsidR="003715DC" w:rsidRDefault="003715DC"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перемещения интересующих нас точек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>, вызванных действием заданной статической нагрузки. Построить эпюры перемещения.</w:t>
      </w:r>
    </w:p>
    <w:p w:rsidR="003715DC" w:rsidRDefault="00B174A8">
      <w:pPr>
        <w:pStyle w:val="1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собственные</w:t>
      </w:r>
      <w:r w:rsidR="00D3515D">
        <w:rPr>
          <w:rFonts w:ascii="Times New Roman" w:hAnsi="Times New Roman" w:cs="Times New Roman"/>
          <w:sz w:val="28"/>
          <w:szCs w:val="28"/>
        </w:rPr>
        <w:t xml:space="preserve"> частоты</w:t>
      </w:r>
      <w:r w:rsidR="003715DC">
        <w:rPr>
          <w:rFonts w:ascii="Times New Roman" w:hAnsi="Times New Roman" w:cs="Times New Roman"/>
          <w:sz w:val="28"/>
          <w:szCs w:val="28"/>
        </w:rPr>
        <w:t xml:space="preserve"> и собственные формы колебаний.</w:t>
      </w:r>
    </w:p>
    <w:p w:rsidR="003715DC" w:rsidRDefault="003715DC">
      <w:pPr>
        <w:pStyle w:val="1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После статической нагрузки, убрать нагрузку с балки. Найти в разные моменты времени формы колебаний балки. Построить график изменения координат точек во времени.</w:t>
      </w:r>
    </w:p>
    <w:p w:rsidR="003715DC" w:rsidRDefault="00CB27E3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DC" w:rsidRDefault="003715D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Схема балки.</w:t>
      </w:r>
    </w:p>
    <w:p w:rsidR="003715DC" w:rsidRPr="00545A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</w:p>
    <w:p w:rsidR="003715DC" w:rsidRPr="00545A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 м – длина балки;</w:t>
      </w:r>
    </w:p>
    <w:p w:rsidR="003715DC" w:rsidRPr="00545A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= 0.03 м – размеры торца балки;</w:t>
      </w:r>
    </w:p>
    <w:p w:rsidR="003715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= 2.1 *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– модуль Юнга для стали;</w:t>
      </w:r>
    </w:p>
    <w:p w:rsidR="003715DC" w:rsidRPr="00545A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= 0.3 – коэффициент Пуассона для стали;</w:t>
      </w:r>
    </w:p>
    <w:p w:rsidR="003715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= 1000 Н – сила, приложенная к точке В;</w:t>
      </w:r>
    </w:p>
    <w:p w:rsidR="003715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Левый край – консоль (жесткая заделка).</w:t>
      </w:r>
    </w:p>
    <w:p w:rsidR="003715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1D" w:rsidRDefault="009F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1D" w:rsidRDefault="009F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1D" w:rsidRDefault="009F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Выполнение расчётов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ABAQUS</w:t>
      </w:r>
    </w:p>
    <w:p w:rsidR="003715DC" w:rsidRDefault="003715DC">
      <w:r>
        <w:rPr>
          <w:rFonts w:ascii="Times New Roman" w:hAnsi="Times New Roman" w:cs="Times New Roman"/>
          <w:sz w:val="28"/>
          <w:szCs w:val="28"/>
        </w:rPr>
        <w:t>Первый пункт будем рассматривать сначала для случая, когда балка представлена как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>
        <w:rPr>
          <w:rFonts w:ascii="Times New Roman" w:hAnsi="Times New Roman" w:cs="Times New Roman"/>
          <w:sz w:val="28"/>
          <w:szCs w:val="28"/>
        </w:rPr>
        <w:t>ямоугольным профилем, затем рассмотрим этот пункт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объекта и сравним результаты. На Рис. 2. представлена конечно-элементная модель для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балки).</w:t>
      </w:r>
    </w:p>
    <w:p w:rsidR="003715DC" w:rsidRDefault="00CB2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95900" cy="210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0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DC" w:rsidRPr="00545A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Конечно-элементная модель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балки.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3715DC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3D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2D</w:t>
            </w:r>
          </w:p>
        </w:tc>
      </w:tr>
      <w:tr w:rsidR="003715DC" w:rsidTr="009F521D">
        <w:trPr>
          <w:trHeight w:val="781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A3" w:rsidRPr="00BB4CA3" w:rsidRDefault="00BF6569" w:rsidP="00BB4C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=189</m:t>
              </m:r>
            </m:oMath>
            <w:r w:rsidR="00BB4CA3" w:rsidRPr="00BB4CA3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 xml:space="preserve"> </w:t>
            </w:r>
            <w:r w:rsidR="00BB4CA3" w:rsidRPr="00BB4CA3">
              <w:rPr>
                <w:rFonts w:ascii="Times New Roman" w:eastAsiaTheme="minorEastAsia" w:hAnsi="Times New Roman" w:cs="Times New Roman"/>
                <w:sz w:val="28"/>
                <w:szCs w:val="28"/>
              </w:rPr>
              <w:t>(C3D8R)</w:t>
            </w:r>
          </w:p>
          <w:p w:rsidR="00BB4CA3" w:rsidRPr="00BB4CA3" w:rsidRDefault="00BF6569" w:rsidP="00BB4C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=80</m:t>
                </m:r>
              </m:oMath>
            </m:oMathPara>
          </w:p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CA3" w:rsidRPr="00BB4CA3" w:rsidRDefault="00BF6569" w:rsidP="00BB4CA3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=21</m:t>
              </m:r>
            </m:oMath>
            <w:r w:rsidR="00BB4CA3" w:rsidRPr="00BB4C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B4CA3" w:rsidRPr="00BB4CA3">
              <w:rPr>
                <w:rFonts w:ascii="Times New Roman" w:hAnsi="Times New Roman" w:cs="Times New Roman"/>
                <w:sz w:val="28"/>
                <w:szCs w:val="28"/>
              </w:rPr>
              <w:t>(B21)</w:t>
            </w:r>
          </w:p>
          <w:p w:rsidR="00BB4CA3" w:rsidRPr="00BB4CA3" w:rsidRDefault="00BF6569" w:rsidP="00BB4CA3">
            <w:pPr>
              <w:spacing w:after="0" w:line="10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=20</m:t>
                </m:r>
              </m:oMath>
            </m:oMathPara>
          </w:p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Pr="009F521D" w:rsidRDefault="009F5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Количество точек(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) и количество элементов(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разбиении балки.</w:t>
      </w: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rPr>
          <w:rFonts w:ascii="Times New Roman" w:hAnsi="Times New Roman" w:cs="Times New Roman"/>
        </w:rPr>
      </w:pPr>
    </w:p>
    <w:p w:rsidR="003715DC" w:rsidRDefault="003715DC">
      <w:pPr>
        <w:rPr>
          <w:rFonts w:ascii="Times New Roman" w:hAnsi="Times New Roman" w:cs="Times New Roman"/>
        </w:rPr>
      </w:pPr>
    </w:p>
    <w:p w:rsidR="003715DC" w:rsidRDefault="003715DC">
      <w:pPr>
        <w:rPr>
          <w:rFonts w:ascii="Times New Roman" w:hAnsi="Times New Roman" w:cs="Times New Roman"/>
        </w:rPr>
      </w:pPr>
    </w:p>
    <w:p w:rsidR="009F521D" w:rsidRDefault="009F52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Default="00371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</w:t>
      </w:r>
    </w:p>
    <w:p w:rsidR="003715DC" w:rsidRDefault="0012630A">
      <w:pPr>
        <w:pStyle w:val="1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В, эпюры перемещений.</w:t>
      </w:r>
    </w:p>
    <w:p w:rsidR="003715DC" w:rsidRDefault="003715DC" w:rsidP="00D3515D">
      <w:pPr>
        <w:pStyle w:val="1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918"/>
        <w:gridCol w:w="2966"/>
        <w:gridCol w:w="2967"/>
      </w:tblGrid>
      <w:tr w:rsidR="003715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Pr="0012630A" w:rsidRDefault="003715DC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pStyle w:val="13"/>
              <w:spacing w:after="0" w:line="100" w:lineRule="atLeast"/>
              <w:ind w:left="0"/>
            </w:pPr>
            <w:r w:rsidRPr="00126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</w:tr>
      <w:tr w:rsidR="003715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 w:rsidP="00BB4CA3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B4CA3">
              <w:rPr>
                <w:rFonts w:ascii="Times New Roman" w:hAnsi="Times New Roman" w:cs="Times New Roman"/>
                <w:sz w:val="28"/>
                <w:szCs w:val="28"/>
              </w:rPr>
              <w:t>_у</w:t>
            </w:r>
            <w:r w:rsidRPr="00126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-0,00667071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>-0,0072481</w:t>
            </w:r>
          </w:p>
        </w:tc>
      </w:tr>
      <w:tr w:rsidR="003715DC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B4CA3">
              <w:rPr>
                <w:rFonts w:ascii="Times New Roman" w:hAnsi="Times New Roman" w:cs="Times New Roman"/>
                <w:sz w:val="28"/>
                <w:szCs w:val="28"/>
              </w:rPr>
              <w:t>_у</w:t>
            </w:r>
            <w:r w:rsidRPr="00126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5DC" w:rsidRDefault="003715DC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-0,0235279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D0F" w:rsidRPr="0012630A" w:rsidRDefault="003715DC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-0,0241488</w:t>
            </w:r>
          </w:p>
        </w:tc>
      </w:tr>
      <w:tr w:rsidR="00B715F9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Pr="0012630A" w:rsidRDefault="00B715F9" w:rsidP="00BB4CA3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B4CA3">
              <w:rPr>
                <w:rFonts w:ascii="Times New Roman" w:hAnsi="Times New Roman" w:cs="Times New Roman"/>
                <w:sz w:val="28"/>
                <w:szCs w:val="28"/>
              </w:rPr>
              <w:t>_х</w:t>
            </w:r>
            <w:r w:rsidRPr="001263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Pr="00B715F9" w:rsidRDefault="00B715F9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715F9">
              <w:rPr>
                <w:rFonts w:ascii="Times New Roman" w:hAnsi="Times New Roman" w:cs="Times New Roman"/>
                <w:color w:val="000000"/>
              </w:rPr>
              <w:t>-2.50627E-005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Pr="000A3E9E" w:rsidRDefault="00B715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2630A">
              <w:rPr>
                <w:rFonts w:ascii="Times New Roman" w:hAnsi="Times New Roman" w:cs="Times New Roman"/>
                <w:color w:val="000000"/>
              </w:rPr>
              <w:t>-</w:t>
            </w:r>
            <w:r w:rsidRPr="00B715F9">
              <w:rPr>
                <w:rFonts w:ascii="Times New Roman" w:hAnsi="Times New Roman" w:cs="Times New Roman"/>
                <w:color w:val="000000"/>
              </w:rPr>
              <w:t>1</w:t>
            </w:r>
            <w:r w:rsidR="000A3E9E" w:rsidRPr="0012630A">
              <w:rPr>
                <w:rFonts w:ascii="Times New Roman" w:hAnsi="Times New Roman" w:cs="Times New Roman"/>
                <w:color w:val="000000"/>
              </w:rPr>
              <w:t>.</w:t>
            </w:r>
            <w:r w:rsidRPr="00B715F9">
              <w:rPr>
                <w:rFonts w:ascii="Times New Roman" w:hAnsi="Times New Roman" w:cs="Times New Roman"/>
                <w:color w:val="000000"/>
              </w:rPr>
              <w:t>94194</w:t>
            </w:r>
            <w:r w:rsidR="000A3E9E">
              <w:rPr>
                <w:rFonts w:ascii="Times New Roman" w:hAnsi="Times New Roman" w:cs="Times New Roman"/>
                <w:color w:val="000000"/>
                <w:lang w:val="en-US"/>
              </w:rPr>
              <w:t>E-005</w:t>
            </w:r>
          </w:p>
        </w:tc>
      </w:tr>
      <w:tr w:rsidR="00B715F9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Default="00BB4CA3">
            <w:pPr>
              <w:pStyle w:val="13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_х</w:t>
            </w:r>
            <w:r w:rsidR="00B715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,B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Pr="00B715F9" w:rsidRDefault="00B715F9">
            <w:pPr>
              <w:spacing w:after="0" w:line="100" w:lineRule="atLeast"/>
              <w:rPr>
                <w:rFonts w:ascii="Times New Roman" w:hAnsi="Times New Roman" w:cs="Times New Roman"/>
                <w:color w:val="000000"/>
              </w:rPr>
            </w:pPr>
            <w:r w:rsidRPr="00B715F9">
              <w:rPr>
                <w:rFonts w:ascii="Times New Roman" w:hAnsi="Times New Roman" w:cs="Times New Roman"/>
                <w:color w:val="000000"/>
              </w:rPr>
              <w:t>-5.29101E-005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F9" w:rsidRPr="000A3E9E" w:rsidRDefault="00B715F9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 w:rsidR="00576D29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="000A3E9E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B715F9">
              <w:rPr>
                <w:rFonts w:ascii="Times New Roman" w:hAnsi="Times New Roman" w:cs="Times New Roman"/>
                <w:color w:val="000000"/>
              </w:rPr>
              <w:t>0182</w:t>
            </w:r>
            <w:r w:rsidR="000A3E9E">
              <w:rPr>
                <w:rFonts w:ascii="Times New Roman" w:hAnsi="Times New Roman" w:cs="Times New Roman"/>
                <w:color w:val="000000"/>
                <w:lang w:val="en-US"/>
              </w:rPr>
              <w:t>1E-005</w:t>
            </w:r>
          </w:p>
        </w:tc>
      </w:tr>
    </w:tbl>
    <w:p w:rsidR="003715DC" w:rsidRDefault="0012630A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Значения перемещения точек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В.</w:t>
      </w:r>
    </w:p>
    <w:p w:rsidR="003715DC" w:rsidRDefault="003715DC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3715DC" w:rsidRDefault="00CB27E3">
      <w:pPr>
        <w:pStyle w:val="1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19625" cy="2752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752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DC" w:rsidRDefault="00CB27E3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1177925</wp:posOffset>
            </wp:positionH>
            <wp:positionV relativeFrom="page">
              <wp:posOffset>7328535</wp:posOffset>
            </wp:positionV>
            <wp:extent cx="5774055" cy="2049780"/>
            <wp:effectExtent l="0" t="0" r="0" b="7620"/>
            <wp:wrapSquare wrapText="bothSides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04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DC">
        <w:rPr>
          <w:rFonts w:ascii="Times New Roman" w:hAnsi="Times New Roman" w:cs="Times New Roman"/>
          <w:sz w:val="28"/>
          <w:szCs w:val="28"/>
        </w:rPr>
        <w:t>График 1. Эпюры перемещений.</w:t>
      </w:r>
    </w:p>
    <w:p w:rsidR="0012630A" w:rsidRPr="00545ADC" w:rsidRDefault="00D3515D" w:rsidP="0012630A">
      <w:pPr>
        <w:pStyle w:val="1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частоты </w:t>
      </w:r>
      <w:r w:rsidR="0012630A">
        <w:rPr>
          <w:rFonts w:ascii="Times New Roman" w:hAnsi="Times New Roman" w:cs="Times New Roman"/>
          <w:sz w:val="28"/>
          <w:szCs w:val="28"/>
        </w:rPr>
        <w:t>и собственные формы колебаний</w:t>
      </w:r>
    </w:p>
    <w:p w:rsidR="003715DC" w:rsidRDefault="003715DC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BB4CA3" w:rsidRPr="00D3515D" w:rsidRDefault="0012630A" w:rsidP="00BB4CA3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D3515D">
        <w:rPr>
          <w:rFonts w:ascii="Times New Roman" w:hAnsi="Times New Roman" w:cs="Times New Roman"/>
          <w:sz w:val="28"/>
          <w:szCs w:val="28"/>
        </w:rPr>
        <w:t>. Собственные частоты колебаний в случае 2</w:t>
      </w:r>
      <w:r w:rsidR="00D3515D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D3515D">
        <w:rPr>
          <w:rFonts w:ascii="Times New Roman" w:hAnsi="Times New Roman" w:cs="Times New Roman"/>
          <w:sz w:val="28"/>
          <w:szCs w:val="28"/>
        </w:rPr>
        <w:t>-объекта.</w:t>
      </w:r>
    </w:p>
    <w:p w:rsidR="00BB4CA3" w:rsidRPr="00545ADC" w:rsidRDefault="00BB4CA3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3715DC" w:rsidRPr="00545ADC" w:rsidRDefault="00BB4CA3" w:rsidP="00BF30DC">
      <w:pPr>
        <w:pStyle w:val="13"/>
        <w:ind w:left="0"/>
        <w:rPr>
          <w:rFonts w:ascii="Times New Roman" w:eastAsia="Times New Roman" w:hAnsi="Times New Roman" w:cs="Times New Roman"/>
          <w:color w:val="000000"/>
          <w:w w:val="0"/>
          <w:sz w:val="0"/>
          <w:szCs w:val="0"/>
          <w:u w:color="000000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Рис. 3.</w:t>
      </w:r>
      <w:r w:rsidR="00BF30DC">
        <w:rPr>
          <w:rFonts w:ascii="Times New Roman" w:hAnsi="Times New Roman" w:cs="Times New Roman"/>
          <w:sz w:val="28"/>
          <w:szCs w:val="28"/>
        </w:rPr>
        <w:t>1 – 3.10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собственные формы</w:t>
      </w:r>
      <w:proofErr w:type="gramStart"/>
      <w:r w:rsidR="00371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715DC">
        <w:rPr>
          <w:rFonts w:ascii="Times New Roman" w:hAnsi="Times New Roman" w:cs="Times New Roman"/>
          <w:sz w:val="28"/>
          <w:szCs w:val="28"/>
        </w:rPr>
        <w:t>олебаний для первых 10 собственных частот.</w:t>
      </w:r>
    </w:p>
    <w:p w:rsidR="003715DC" w:rsidRDefault="003715DC">
      <w:pPr>
        <w:pStyle w:val="13"/>
        <w:jc w:val="center"/>
        <w:rPr>
          <w:rFonts w:ascii="Times New Roman" w:hAnsi="Times New Roman" w:cs="Times New Roman"/>
        </w:rPr>
      </w:pPr>
      <w:r w:rsidRPr="00545ADC">
        <w:rPr>
          <w:rFonts w:ascii="Times New Roman" w:eastAsia="Times New Roman" w:hAnsi="Times New Roman" w:cs="Times New Roman"/>
          <w:color w:val="000000"/>
          <w:w w:val="0"/>
          <w:sz w:val="0"/>
          <w:szCs w:val="0"/>
          <w:u w:color="000000"/>
          <w:lang w:eastAsia="en-US" w:bidi="en-US"/>
        </w:rPr>
        <w:t xml:space="preserve"> </w:t>
      </w:r>
      <w:r w:rsidR="00CB27E3"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3.1 Собственная форма, соответствующая первой собственной частоте(157.82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  <w:rPr>
          <w:rFonts w:ascii="Times New Roman" w:hAnsi="Times New Roman" w:cs="Times New Roman"/>
        </w:rPr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3.2 Собственная форма, соответствующая второй собственной частоте(984.07 рад/с)</w:t>
      </w:r>
      <w:r w:rsidR="00BF30DC">
        <w:rPr>
          <w:rFonts w:ascii="Times New Roman" w:hAnsi="Times New Roman" w:cs="Times New Roman"/>
        </w:rPr>
        <w:t>.</w:t>
      </w: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3.3 Собственная форма, соответствующая третьей собственной частоте(2735.5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3.4 Собственная форма, соответствующая четвертой собственной частоте(5307 рад/с)</w:t>
      </w:r>
      <w:r w:rsidR="00BF30DC">
        <w:rPr>
          <w:rFonts w:ascii="Times New Roman" w:hAnsi="Times New Roman" w:cs="Times New Roman"/>
        </w:rPr>
        <w:t>.</w:t>
      </w:r>
    </w:p>
    <w:p w:rsidR="00BF30DC" w:rsidRDefault="00BF30DC" w:rsidP="001A073C">
      <w:pPr>
        <w:tabs>
          <w:tab w:val="left" w:pos="3528"/>
        </w:tabs>
        <w:ind w:left="709"/>
      </w:pP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3.5 Собственная форма, соответствующая пятой собственной частоте(8149.6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</w:pP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3.6 Собственная форма, соответствующая шестой собственной частоте(8664.1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3.7 Собственная форма, соответствующая седьмой собственной частоте(12753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3.8 Собственная форма, соответствующая восьмой собственной частоте(17513 рад/с)</w:t>
      </w:r>
      <w:r w:rsidR="00BF30DC">
        <w:rPr>
          <w:rFonts w:ascii="Times New Roman" w:hAnsi="Times New Roman" w:cs="Times New Roman"/>
        </w:rPr>
        <w:t>.</w:t>
      </w:r>
    </w:p>
    <w:p w:rsidR="00BF30DC" w:rsidRDefault="00BF30DC" w:rsidP="001A073C">
      <w:pPr>
        <w:tabs>
          <w:tab w:val="left" w:pos="3528"/>
        </w:tabs>
        <w:ind w:left="709"/>
      </w:pPr>
    </w:p>
    <w:p w:rsidR="001A073C" w:rsidRDefault="001A073C">
      <w:pPr>
        <w:tabs>
          <w:tab w:val="left" w:pos="3528"/>
        </w:tabs>
        <w:ind w:left="709"/>
      </w:pPr>
    </w:p>
    <w:p w:rsidR="003715DC" w:rsidRDefault="00CB27E3">
      <w:pPr>
        <w:tabs>
          <w:tab w:val="left" w:pos="3528"/>
        </w:tabs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1A073C">
      <w:pPr>
        <w:tabs>
          <w:tab w:val="left" w:pos="3528"/>
        </w:tabs>
        <w:ind w:left="709"/>
      </w:pPr>
      <w:r>
        <w:rPr>
          <w:rFonts w:ascii="Times New Roman" w:hAnsi="Times New Roman" w:cs="Times New Roman"/>
        </w:rPr>
        <w:t>Рис. 3.9 Собственная форма, соответствующая девятой собственной частоте(22880 рад/с)</w:t>
      </w:r>
      <w:r w:rsidR="00BF30DC">
        <w:rPr>
          <w:rFonts w:ascii="Times New Roman" w:hAnsi="Times New Roman" w:cs="Times New Roman"/>
        </w:rPr>
        <w:t>.</w:t>
      </w:r>
    </w:p>
    <w:p w:rsidR="001A073C" w:rsidRDefault="001A073C">
      <w:pPr>
        <w:tabs>
          <w:tab w:val="left" w:pos="3528"/>
        </w:tabs>
        <w:ind w:left="709"/>
        <w:rPr>
          <w:rFonts w:ascii="Times New Roman" w:hAnsi="Times New Roman" w:cs="Times New Roman"/>
          <w:b/>
        </w:rPr>
      </w:pPr>
    </w:p>
    <w:p w:rsidR="003715DC" w:rsidRDefault="00CB27E3">
      <w:pPr>
        <w:tabs>
          <w:tab w:val="left" w:pos="3528"/>
        </w:tabs>
        <w:ind w:left="709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3C" w:rsidRDefault="001A073C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  <w:r w:rsidRPr="00CB34B1">
        <w:rPr>
          <w:rFonts w:ascii="Times New Roman" w:hAnsi="Times New Roman" w:cs="Times New Roman"/>
        </w:rPr>
        <w:t>Рис. 3.10 Собственная форма, соответствующая десятой собственной частоте(24429 рад/с)</w:t>
      </w:r>
      <w:r w:rsidR="00BF30DC">
        <w:rPr>
          <w:rFonts w:ascii="Times New Roman" w:hAnsi="Times New Roman" w:cs="Times New Roman"/>
        </w:rPr>
        <w:t>.</w:t>
      </w: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  <w:rPr>
          <w:rFonts w:ascii="Times New Roman" w:hAnsi="Times New Roman" w:cs="Times New Roman"/>
        </w:rPr>
      </w:pPr>
    </w:p>
    <w:p w:rsidR="00FD621B" w:rsidRDefault="00FD621B" w:rsidP="00CB34B1">
      <w:pPr>
        <w:tabs>
          <w:tab w:val="left" w:pos="3528"/>
        </w:tabs>
        <w:ind w:left="360"/>
      </w:pPr>
    </w:p>
    <w:p w:rsidR="003715DC" w:rsidRDefault="00CB34B1">
      <w:pPr>
        <w:pStyle w:val="13"/>
        <w:numPr>
          <w:ilvl w:val="0"/>
          <w:numId w:val="2"/>
        </w:num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="00FD621B">
        <w:rPr>
          <w:rFonts w:ascii="Times New Roman" w:hAnsi="Times New Roman" w:cs="Times New Roman"/>
          <w:sz w:val="28"/>
        </w:rPr>
        <w:t>Формы колебаний балки без учета статической нагрузки. График зависимости положения точек от времени.</w:t>
      </w:r>
      <w:r w:rsidR="003715DC">
        <w:rPr>
          <w:rFonts w:ascii="Times New Roman" w:hAnsi="Times New Roman" w:cs="Times New Roman"/>
          <w:sz w:val="28"/>
        </w:rPr>
        <w:t xml:space="preserve"> На Рис. 4</w:t>
      </w:r>
      <w:r>
        <w:rPr>
          <w:rFonts w:ascii="Times New Roman" w:hAnsi="Times New Roman" w:cs="Times New Roman"/>
          <w:sz w:val="28"/>
        </w:rPr>
        <w:t>.1-4.12</w:t>
      </w:r>
      <w:r w:rsidR="003715DC">
        <w:rPr>
          <w:rFonts w:ascii="Times New Roman" w:hAnsi="Times New Roman" w:cs="Times New Roman"/>
          <w:sz w:val="28"/>
        </w:rPr>
        <w:t xml:space="preserve"> приведены формы балки в разные моменты времени.</w:t>
      </w:r>
    </w:p>
    <w:p w:rsidR="003715DC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038725" cy="22288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FD621B" w:rsidRDefault="00CB34B1" w:rsidP="003465C1">
      <w:pPr>
        <w:pStyle w:val="13"/>
        <w:jc w:val="center"/>
      </w:pPr>
      <w:r w:rsidRPr="00FD621B">
        <w:rPr>
          <w:rFonts w:ascii="Times New Roman" w:hAnsi="Times New Roman" w:cs="Times New Roman"/>
        </w:rPr>
        <w:t xml:space="preserve">Рис.4.1Форма балки в момент времени </w:t>
      </w:r>
      <w:r w:rsidR="003465C1" w:rsidRPr="00FD621B">
        <w:rPr>
          <w:rFonts w:ascii="Times New Roman" w:hAnsi="Times New Roman" w:cs="Times New Roman"/>
          <w:lang w:val="en-US"/>
        </w:rPr>
        <w:t>Time</w:t>
      </w:r>
      <w:r w:rsidR="003465C1" w:rsidRPr="00FD621B">
        <w:rPr>
          <w:rFonts w:ascii="Times New Roman" w:hAnsi="Times New Roman" w:cs="Times New Roman"/>
        </w:rPr>
        <w:t>=</w:t>
      </w:r>
      <w:r w:rsidR="000A3E9E" w:rsidRPr="00FD621B">
        <w:rPr>
          <w:rFonts w:ascii="Times New Roman" w:hAnsi="Times New Roman" w:cs="Times New Roman"/>
        </w:rPr>
        <w:t>0.00</w:t>
      </w:r>
      <w:r w:rsidR="003465C1" w:rsidRPr="00FD621B">
        <w:rPr>
          <w:rFonts w:ascii="Times New Roman" w:hAnsi="Times New Roman" w:cs="Times New Roman"/>
        </w:rPr>
        <w:t>3</w:t>
      </w:r>
    </w:p>
    <w:p w:rsidR="003715DC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FD621B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Рис.4.2Форма балки в момент времени </w:t>
      </w:r>
      <w:r w:rsidR="003465C1" w:rsidRPr="00FD621B">
        <w:rPr>
          <w:rFonts w:ascii="Times New Roman" w:hAnsi="Times New Roman" w:cs="Times New Roman"/>
          <w:lang w:val="en-US"/>
        </w:rPr>
        <w:t>Time</w:t>
      </w:r>
      <w:r w:rsidR="003465C1" w:rsidRPr="00FD621B">
        <w:rPr>
          <w:rFonts w:ascii="Times New Roman" w:hAnsi="Times New Roman" w:cs="Times New Roman"/>
        </w:rPr>
        <w:t>=</w:t>
      </w:r>
      <w:r w:rsidR="000A3E9E" w:rsidRPr="00FD621B">
        <w:rPr>
          <w:rFonts w:ascii="Times New Roman" w:hAnsi="Times New Roman" w:cs="Times New Roman"/>
        </w:rPr>
        <w:t>0.0</w:t>
      </w:r>
      <w:r w:rsidR="003465C1" w:rsidRPr="00FD621B">
        <w:rPr>
          <w:rFonts w:ascii="Times New Roman" w:hAnsi="Times New Roman" w:cs="Times New Roman"/>
        </w:rPr>
        <w:t>1</w:t>
      </w:r>
    </w:p>
    <w:p w:rsidR="003715DC" w:rsidRPr="009F521D" w:rsidRDefault="003715DC">
      <w:pPr>
        <w:pStyle w:val="13"/>
        <w:rPr>
          <w:rFonts w:ascii="Times New Roman" w:hAnsi="Times New Roman" w:cs="Times New Roman"/>
        </w:rPr>
      </w:pPr>
    </w:p>
    <w:p w:rsidR="003715DC" w:rsidRPr="009F521D" w:rsidRDefault="003715DC">
      <w:pPr>
        <w:pStyle w:val="13"/>
        <w:rPr>
          <w:rFonts w:ascii="Times New Roman" w:hAnsi="Times New Roman" w:cs="Times New Roman"/>
        </w:rPr>
      </w:pPr>
    </w:p>
    <w:p w:rsidR="003715DC" w:rsidRPr="009F521D" w:rsidRDefault="003715DC">
      <w:pPr>
        <w:pStyle w:val="13"/>
        <w:rPr>
          <w:rFonts w:ascii="Times New Roman" w:hAnsi="Times New Roman" w:cs="Times New Roman"/>
        </w:rPr>
      </w:pPr>
    </w:p>
    <w:p w:rsidR="003465C1" w:rsidRDefault="00CB27E3">
      <w:pPr>
        <w:pStyle w:val="1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FD621B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Рис.4.3Форма балки в момент времени </w:t>
      </w:r>
      <w:r w:rsidR="003465C1" w:rsidRPr="00FD621B">
        <w:rPr>
          <w:rFonts w:ascii="Times New Roman" w:hAnsi="Times New Roman" w:cs="Times New Roman"/>
          <w:lang w:val="en-US"/>
        </w:rPr>
        <w:t>Time</w:t>
      </w:r>
      <w:r w:rsidR="003465C1" w:rsidRPr="00FD621B">
        <w:rPr>
          <w:rFonts w:ascii="Times New Roman" w:hAnsi="Times New Roman" w:cs="Times New Roman"/>
        </w:rPr>
        <w:t>=</w:t>
      </w:r>
      <w:r w:rsidR="000A3E9E" w:rsidRPr="00FD621B">
        <w:rPr>
          <w:rFonts w:ascii="Times New Roman" w:hAnsi="Times New Roman" w:cs="Times New Roman"/>
        </w:rPr>
        <w:t>0.0</w:t>
      </w:r>
      <w:r w:rsidR="003465C1" w:rsidRPr="00FD621B">
        <w:rPr>
          <w:rFonts w:ascii="Times New Roman" w:hAnsi="Times New Roman" w:cs="Times New Roman"/>
        </w:rPr>
        <w:t>11</w:t>
      </w:r>
    </w:p>
    <w:p w:rsidR="003465C1" w:rsidRPr="00CB34B1" w:rsidRDefault="003465C1" w:rsidP="003465C1">
      <w:pPr>
        <w:pStyle w:val="13"/>
        <w:jc w:val="center"/>
      </w:pPr>
    </w:p>
    <w:p w:rsidR="003465C1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86450" cy="2609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609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FD621B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Рис.44Форма балки в момент времени </w:t>
      </w:r>
      <w:r w:rsidR="003465C1" w:rsidRPr="00FD621B">
        <w:rPr>
          <w:rFonts w:ascii="Times New Roman" w:hAnsi="Times New Roman" w:cs="Times New Roman"/>
          <w:lang w:val="en-US"/>
        </w:rPr>
        <w:t>Time</w:t>
      </w:r>
      <w:r w:rsidR="003465C1" w:rsidRPr="00FD621B">
        <w:rPr>
          <w:rFonts w:ascii="Times New Roman" w:hAnsi="Times New Roman" w:cs="Times New Roman"/>
        </w:rPr>
        <w:t>=</w:t>
      </w:r>
      <w:r w:rsidR="000A3E9E" w:rsidRPr="00FD621B">
        <w:rPr>
          <w:rFonts w:ascii="Times New Roman" w:hAnsi="Times New Roman" w:cs="Times New Roman"/>
        </w:rPr>
        <w:t>0.0</w:t>
      </w:r>
      <w:r w:rsidR="003465C1" w:rsidRPr="00FD621B">
        <w:rPr>
          <w:rFonts w:ascii="Times New Roman" w:hAnsi="Times New Roman" w:cs="Times New Roman"/>
        </w:rPr>
        <w:t>3</w:t>
      </w:r>
    </w:p>
    <w:p w:rsidR="003465C1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FD621B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Рис.4.5Форма балки в момент времени </w:t>
      </w:r>
      <w:r w:rsidR="003465C1" w:rsidRPr="00FD621B">
        <w:rPr>
          <w:rFonts w:ascii="Times New Roman" w:hAnsi="Times New Roman" w:cs="Times New Roman"/>
          <w:lang w:val="en-US"/>
        </w:rPr>
        <w:t>Time</w:t>
      </w:r>
      <w:r w:rsidR="003465C1" w:rsidRPr="00FD621B">
        <w:rPr>
          <w:rFonts w:ascii="Times New Roman" w:hAnsi="Times New Roman" w:cs="Times New Roman"/>
        </w:rPr>
        <w:t>=</w:t>
      </w:r>
      <w:r w:rsidR="000A3E9E" w:rsidRPr="00FD621B">
        <w:rPr>
          <w:rFonts w:ascii="Times New Roman" w:hAnsi="Times New Roman" w:cs="Times New Roman"/>
        </w:rPr>
        <w:t>0.03</w:t>
      </w:r>
      <w:r w:rsidR="003465C1" w:rsidRPr="00FD621B">
        <w:rPr>
          <w:rFonts w:ascii="Times New Roman" w:hAnsi="Times New Roman" w:cs="Times New Roman"/>
        </w:rPr>
        <w:t>1</w:t>
      </w:r>
    </w:p>
    <w:p w:rsidR="003465C1" w:rsidRPr="00CB34B1" w:rsidRDefault="003465C1" w:rsidP="003465C1">
      <w:pPr>
        <w:pStyle w:val="13"/>
        <w:jc w:val="center"/>
      </w:pPr>
    </w:p>
    <w:p w:rsidR="003465C1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62575" cy="23717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37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067948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067948">
        <w:rPr>
          <w:rFonts w:ascii="Times New Roman" w:hAnsi="Times New Roman" w:cs="Times New Roman"/>
        </w:rPr>
        <w:t xml:space="preserve">Рис.4.6Форма балки в момент времени </w:t>
      </w:r>
      <w:r w:rsidR="003465C1" w:rsidRPr="00067948">
        <w:rPr>
          <w:rFonts w:ascii="Times New Roman" w:hAnsi="Times New Roman" w:cs="Times New Roman"/>
          <w:lang w:val="en-US"/>
        </w:rPr>
        <w:t>Time</w:t>
      </w:r>
      <w:r w:rsidR="003465C1" w:rsidRPr="00067948">
        <w:rPr>
          <w:rFonts w:ascii="Times New Roman" w:hAnsi="Times New Roman" w:cs="Times New Roman"/>
        </w:rPr>
        <w:t>=</w:t>
      </w:r>
      <w:r w:rsidR="000A3E9E" w:rsidRPr="00067948">
        <w:rPr>
          <w:rFonts w:ascii="Times New Roman" w:hAnsi="Times New Roman" w:cs="Times New Roman"/>
        </w:rPr>
        <w:t>0.04</w:t>
      </w:r>
      <w:r w:rsidR="003465C1" w:rsidRPr="00067948">
        <w:rPr>
          <w:rFonts w:ascii="Times New Roman" w:hAnsi="Times New Roman" w:cs="Times New Roman"/>
        </w:rPr>
        <w:t>9</w:t>
      </w:r>
    </w:p>
    <w:p w:rsidR="003465C1" w:rsidRPr="00CB34B1" w:rsidRDefault="003465C1" w:rsidP="003465C1">
      <w:pPr>
        <w:pStyle w:val="13"/>
        <w:jc w:val="center"/>
      </w:pPr>
    </w:p>
    <w:p w:rsidR="003465C1" w:rsidRPr="00CB34B1" w:rsidRDefault="003465C1">
      <w:pPr>
        <w:pStyle w:val="13"/>
      </w:pPr>
    </w:p>
    <w:p w:rsidR="003465C1" w:rsidRPr="00CB34B1" w:rsidRDefault="003465C1">
      <w:pPr>
        <w:pStyle w:val="13"/>
      </w:pPr>
    </w:p>
    <w:p w:rsidR="003465C1" w:rsidRDefault="00CB27E3">
      <w:pPr>
        <w:pStyle w:val="13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38800" cy="2495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49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067948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067948">
        <w:rPr>
          <w:rFonts w:ascii="Times New Roman" w:hAnsi="Times New Roman" w:cs="Times New Roman"/>
        </w:rPr>
        <w:t xml:space="preserve">Рис.4.7Форма балки в момент времени </w:t>
      </w:r>
      <w:r w:rsidR="003465C1" w:rsidRPr="00067948">
        <w:rPr>
          <w:rFonts w:ascii="Times New Roman" w:hAnsi="Times New Roman" w:cs="Times New Roman"/>
          <w:lang w:val="en-US"/>
        </w:rPr>
        <w:t>Time</w:t>
      </w:r>
      <w:r w:rsidR="003465C1" w:rsidRPr="00067948">
        <w:rPr>
          <w:rFonts w:ascii="Times New Roman" w:hAnsi="Times New Roman" w:cs="Times New Roman"/>
        </w:rPr>
        <w:t>=</w:t>
      </w:r>
      <w:r w:rsidR="000A3E9E" w:rsidRPr="00067948">
        <w:rPr>
          <w:rFonts w:ascii="Times New Roman" w:hAnsi="Times New Roman" w:cs="Times New Roman"/>
        </w:rPr>
        <w:t>0.0</w:t>
      </w:r>
      <w:r w:rsidR="003465C1" w:rsidRPr="00067948">
        <w:rPr>
          <w:rFonts w:ascii="Times New Roman" w:hAnsi="Times New Roman" w:cs="Times New Roman"/>
        </w:rPr>
        <w:t>5</w:t>
      </w:r>
    </w:p>
    <w:p w:rsidR="003465C1" w:rsidRPr="00CB34B1" w:rsidRDefault="003465C1" w:rsidP="003465C1">
      <w:pPr>
        <w:pStyle w:val="13"/>
        <w:jc w:val="center"/>
      </w:pPr>
    </w:p>
    <w:p w:rsidR="003715DC" w:rsidRDefault="00CB27E3">
      <w:pPr>
        <w:pStyle w:val="1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2428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28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C1" w:rsidRPr="00067948" w:rsidRDefault="00CB34B1" w:rsidP="003465C1">
      <w:pPr>
        <w:pStyle w:val="13"/>
        <w:jc w:val="center"/>
        <w:rPr>
          <w:rFonts w:ascii="Times New Roman" w:hAnsi="Times New Roman" w:cs="Times New Roman"/>
        </w:rPr>
      </w:pPr>
      <w:r w:rsidRPr="00067948">
        <w:rPr>
          <w:rFonts w:ascii="Times New Roman" w:hAnsi="Times New Roman" w:cs="Times New Roman"/>
        </w:rPr>
        <w:t xml:space="preserve">Рис.4.8Форма балки в момент времени </w:t>
      </w:r>
      <w:r w:rsidR="003465C1" w:rsidRPr="00067948">
        <w:rPr>
          <w:rFonts w:ascii="Times New Roman" w:hAnsi="Times New Roman" w:cs="Times New Roman"/>
          <w:lang w:val="en-US"/>
        </w:rPr>
        <w:t>Time</w:t>
      </w:r>
      <w:r w:rsidR="003465C1" w:rsidRPr="00067948">
        <w:rPr>
          <w:rFonts w:ascii="Times New Roman" w:hAnsi="Times New Roman" w:cs="Times New Roman"/>
        </w:rPr>
        <w:t>=</w:t>
      </w:r>
      <w:r w:rsidR="000A3E9E" w:rsidRPr="00067948">
        <w:rPr>
          <w:rFonts w:ascii="Times New Roman" w:hAnsi="Times New Roman" w:cs="Times New Roman"/>
        </w:rPr>
        <w:t>0.05</w:t>
      </w:r>
      <w:r w:rsidR="003465C1" w:rsidRPr="00067948">
        <w:rPr>
          <w:rFonts w:ascii="Times New Roman" w:hAnsi="Times New Roman" w:cs="Times New Roman"/>
        </w:rPr>
        <w:t>1</w:t>
      </w:r>
    </w:p>
    <w:p w:rsidR="003715DC" w:rsidRDefault="00CB27E3">
      <w:pPr>
        <w:pStyle w:val="13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72100" cy="23717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371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9E" w:rsidRPr="00067948" w:rsidRDefault="00CB34B1" w:rsidP="000A3E9E">
      <w:pPr>
        <w:pStyle w:val="13"/>
        <w:jc w:val="center"/>
        <w:rPr>
          <w:rFonts w:ascii="Times New Roman" w:hAnsi="Times New Roman" w:cs="Times New Roman"/>
        </w:rPr>
      </w:pPr>
      <w:r w:rsidRPr="00067948">
        <w:rPr>
          <w:rFonts w:ascii="Times New Roman" w:hAnsi="Times New Roman" w:cs="Times New Roman"/>
        </w:rPr>
        <w:t xml:space="preserve">Рис.4.9Форма балки в момент времени </w:t>
      </w:r>
      <w:r w:rsidR="000A3E9E" w:rsidRPr="00067948">
        <w:rPr>
          <w:rFonts w:ascii="Times New Roman" w:hAnsi="Times New Roman" w:cs="Times New Roman"/>
          <w:lang w:val="en-US"/>
        </w:rPr>
        <w:t>Time</w:t>
      </w:r>
      <w:r w:rsidR="000A3E9E" w:rsidRPr="00067948">
        <w:rPr>
          <w:rFonts w:ascii="Times New Roman" w:hAnsi="Times New Roman" w:cs="Times New Roman"/>
        </w:rPr>
        <w:t>=0.07</w:t>
      </w:r>
    </w:p>
    <w:p w:rsidR="000A3E9E" w:rsidRPr="00CB34B1" w:rsidRDefault="000A3E9E">
      <w:pPr>
        <w:pStyle w:val="13"/>
        <w:jc w:val="center"/>
      </w:pPr>
    </w:p>
    <w:p w:rsidR="000A3E9E" w:rsidRDefault="00CB27E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343525" cy="22288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9E" w:rsidRPr="00067948" w:rsidRDefault="00CB34B1" w:rsidP="000A3E9E">
      <w:pPr>
        <w:pStyle w:val="13"/>
        <w:jc w:val="center"/>
        <w:rPr>
          <w:rFonts w:ascii="Times New Roman" w:hAnsi="Times New Roman" w:cs="Times New Roman"/>
        </w:rPr>
      </w:pPr>
      <w:r w:rsidRPr="00067948">
        <w:rPr>
          <w:rFonts w:ascii="Times New Roman" w:hAnsi="Times New Roman" w:cs="Times New Roman"/>
        </w:rPr>
        <w:t xml:space="preserve">Рис.4.10Форма балки в момент времени </w:t>
      </w:r>
      <w:r w:rsidR="000A3E9E" w:rsidRPr="00067948">
        <w:rPr>
          <w:rFonts w:ascii="Times New Roman" w:hAnsi="Times New Roman" w:cs="Times New Roman"/>
          <w:lang w:val="en-US"/>
        </w:rPr>
        <w:t>Time</w:t>
      </w:r>
      <w:r w:rsidR="000A3E9E" w:rsidRPr="00067948">
        <w:rPr>
          <w:rFonts w:ascii="Times New Roman" w:hAnsi="Times New Roman" w:cs="Times New Roman"/>
        </w:rPr>
        <w:t>=0.072</w:t>
      </w:r>
    </w:p>
    <w:p w:rsidR="000A3E9E" w:rsidRDefault="00CB27E3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289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9E" w:rsidRPr="00FD621B" w:rsidRDefault="00CB34B1" w:rsidP="000A3E9E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Рис.4.11Форма балки в момент времени </w:t>
      </w:r>
      <w:r w:rsidR="000A3E9E" w:rsidRPr="00FD621B">
        <w:rPr>
          <w:rFonts w:ascii="Times New Roman" w:hAnsi="Times New Roman" w:cs="Times New Roman"/>
          <w:lang w:val="en-US"/>
        </w:rPr>
        <w:t>Time</w:t>
      </w:r>
      <w:r w:rsidR="000A3E9E" w:rsidRPr="00FD621B">
        <w:rPr>
          <w:rFonts w:ascii="Times New Roman" w:hAnsi="Times New Roman" w:cs="Times New Roman"/>
        </w:rPr>
        <w:t xml:space="preserve">=0.09  </w:t>
      </w:r>
    </w:p>
    <w:p w:rsidR="000A3E9E" w:rsidRDefault="00CB27E3" w:rsidP="000A3E9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9E" w:rsidRDefault="00CB34B1" w:rsidP="000A3E9E">
      <w:pPr>
        <w:pStyle w:val="13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Рис.4.12Форма балки в момент времени </w:t>
      </w:r>
      <w:r w:rsidR="000A3E9E" w:rsidRPr="00FD621B">
        <w:rPr>
          <w:rFonts w:ascii="Times New Roman" w:hAnsi="Times New Roman" w:cs="Times New Roman"/>
          <w:lang w:val="en-US"/>
        </w:rPr>
        <w:t>Time</w:t>
      </w:r>
      <w:r w:rsidR="000A3E9E" w:rsidRPr="00FD621B">
        <w:rPr>
          <w:rFonts w:ascii="Times New Roman" w:hAnsi="Times New Roman" w:cs="Times New Roman"/>
        </w:rPr>
        <w:t>=0.1</w:t>
      </w: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Pr="00FD621B" w:rsidRDefault="009D7572" w:rsidP="000A3E9E">
      <w:pPr>
        <w:pStyle w:val="13"/>
        <w:jc w:val="center"/>
        <w:rPr>
          <w:rFonts w:ascii="Times New Roman" w:hAnsi="Times New Roman" w:cs="Times New Roman"/>
        </w:rPr>
      </w:pPr>
    </w:p>
    <w:p w:rsidR="009D7572" w:rsidRDefault="009D7572">
      <w:pPr>
        <w:rPr>
          <w:rFonts w:ascii="Times New Roman" w:hAnsi="Times New Roman" w:cs="Times New Roman"/>
          <w:b/>
        </w:rPr>
      </w:pPr>
    </w:p>
    <w:p w:rsidR="009D7572" w:rsidRDefault="009D7572">
      <w:pPr>
        <w:rPr>
          <w:rFonts w:ascii="Times New Roman" w:hAnsi="Times New Roman" w:cs="Times New Roman"/>
          <w:b/>
        </w:rPr>
      </w:pPr>
    </w:p>
    <w:p w:rsidR="009D7572" w:rsidRPr="009D7572" w:rsidRDefault="009D7572" w:rsidP="009D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5</w:t>
      </w:r>
      <w:r w:rsidRPr="009D7572">
        <w:rPr>
          <w:rFonts w:ascii="Times New Roman" w:hAnsi="Times New Roman" w:cs="Times New Roman"/>
          <w:sz w:val="28"/>
          <w:szCs w:val="28"/>
        </w:rPr>
        <w:t xml:space="preserve"> приведен гра</w:t>
      </w:r>
      <w:r>
        <w:rPr>
          <w:rFonts w:ascii="Times New Roman" w:hAnsi="Times New Roman" w:cs="Times New Roman"/>
          <w:sz w:val="28"/>
          <w:szCs w:val="28"/>
        </w:rPr>
        <w:t>фик изменения координаты 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D7572">
        <w:rPr>
          <w:rFonts w:ascii="Times New Roman" w:hAnsi="Times New Roman" w:cs="Times New Roman"/>
          <w:sz w:val="28"/>
          <w:szCs w:val="28"/>
        </w:rPr>
        <w:t xml:space="preserve"> по оси ОУ в разные моменты времени после снятия действующих нагрузок.</w:t>
      </w:r>
    </w:p>
    <w:p w:rsidR="009D7572" w:rsidRDefault="009D7572">
      <w:pPr>
        <w:rPr>
          <w:rFonts w:ascii="Times New Roman" w:hAnsi="Times New Roman" w:cs="Times New Roman"/>
          <w:b/>
        </w:rPr>
      </w:pPr>
    </w:p>
    <w:p w:rsidR="003715DC" w:rsidRDefault="00CB27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5E9CEAA" wp14:editId="45AA1BF6">
            <wp:extent cx="5934075" cy="2628900"/>
            <wp:effectExtent l="0" t="0" r="9525" b="0"/>
            <wp:docPr id="26" name="Рисунок 2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DC" w:rsidRDefault="003715DC">
      <w:pPr>
        <w:ind w:left="-284" w:firstLine="142"/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 5. Изменение координаты точки B </w:t>
      </w:r>
      <w:r w:rsidR="00FD621B" w:rsidRPr="00FD621B">
        <w:rPr>
          <w:rFonts w:ascii="Times New Roman" w:hAnsi="Times New Roman" w:cs="Times New Roman"/>
        </w:rPr>
        <w:t xml:space="preserve">по </w:t>
      </w:r>
      <w:r w:rsidRPr="00FD621B">
        <w:rPr>
          <w:rFonts w:ascii="Times New Roman" w:hAnsi="Times New Roman" w:cs="Times New Roman"/>
        </w:rPr>
        <w:t>оси OY</w:t>
      </w:r>
      <w:r w:rsidR="00FD621B" w:rsidRPr="00FD621B">
        <w:rPr>
          <w:rFonts w:ascii="Times New Roman" w:hAnsi="Times New Roman" w:cs="Times New Roman"/>
        </w:rPr>
        <w:t xml:space="preserve"> после снятия нагрузок</w:t>
      </w:r>
    </w:p>
    <w:p w:rsidR="009D7572" w:rsidRDefault="009D7572">
      <w:pPr>
        <w:ind w:left="-284" w:firstLine="142"/>
        <w:jc w:val="center"/>
        <w:rPr>
          <w:rFonts w:ascii="Times New Roman" w:hAnsi="Times New Roman" w:cs="Times New Roman"/>
        </w:rPr>
      </w:pPr>
    </w:p>
    <w:p w:rsidR="009D7572" w:rsidRPr="009D7572" w:rsidRDefault="009D7572" w:rsidP="009D7572">
      <w:pPr>
        <w:rPr>
          <w:rFonts w:ascii="Times New Roman" w:hAnsi="Times New Roman" w:cs="Times New Roman"/>
          <w:sz w:val="28"/>
          <w:szCs w:val="28"/>
        </w:rPr>
      </w:pPr>
      <w:r w:rsidRPr="009D7572">
        <w:rPr>
          <w:rFonts w:ascii="Times New Roman" w:hAnsi="Times New Roman" w:cs="Times New Roman"/>
          <w:sz w:val="28"/>
          <w:szCs w:val="28"/>
        </w:rPr>
        <w:t>На рисунке 6 приведен график изменения координаты точки</w:t>
      </w:r>
      <w:proofErr w:type="gramStart"/>
      <w:r w:rsidRPr="009D757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D7572">
        <w:rPr>
          <w:rFonts w:ascii="Times New Roman" w:hAnsi="Times New Roman" w:cs="Times New Roman"/>
          <w:sz w:val="28"/>
          <w:szCs w:val="28"/>
        </w:rPr>
        <w:t xml:space="preserve"> по оси ОУ в разные моменты времени после снятия действующих нагрузок.</w:t>
      </w:r>
    </w:p>
    <w:p w:rsidR="009D7572" w:rsidRPr="00FD621B" w:rsidRDefault="009D7572" w:rsidP="009D7572">
      <w:pPr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3715DC" w:rsidRDefault="00CB27E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934075" cy="2628900"/>
            <wp:effectExtent l="0" t="0" r="9525" b="0"/>
            <wp:docPr id="27" name="Рисунок 27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5DC" w:rsidRDefault="003715DC">
      <w:pPr>
        <w:jc w:val="center"/>
        <w:rPr>
          <w:rFonts w:ascii="Times New Roman" w:hAnsi="Times New Roman" w:cs="Times New Roman"/>
        </w:rPr>
      </w:pPr>
      <w:r w:rsidRPr="00FD621B">
        <w:rPr>
          <w:rFonts w:ascii="Times New Roman" w:hAnsi="Times New Roman" w:cs="Times New Roman"/>
        </w:rPr>
        <w:t xml:space="preserve">Рис 6. Изменение координаты точки </w:t>
      </w:r>
      <w:r w:rsidRPr="00FD621B">
        <w:rPr>
          <w:rFonts w:ascii="Times New Roman" w:hAnsi="Times New Roman" w:cs="Times New Roman"/>
          <w:lang w:val="en-US"/>
        </w:rPr>
        <w:t>A</w:t>
      </w:r>
      <w:r w:rsidRPr="00FD621B">
        <w:rPr>
          <w:rFonts w:ascii="Times New Roman" w:hAnsi="Times New Roman" w:cs="Times New Roman"/>
        </w:rPr>
        <w:t xml:space="preserve"> </w:t>
      </w:r>
      <w:r w:rsidR="00FD621B" w:rsidRPr="00FD621B">
        <w:rPr>
          <w:rFonts w:ascii="Times New Roman" w:hAnsi="Times New Roman" w:cs="Times New Roman"/>
        </w:rPr>
        <w:t xml:space="preserve">по </w:t>
      </w:r>
      <w:r w:rsidRPr="00FD621B">
        <w:rPr>
          <w:rFonts w:ascii="Times New Roman" w:hAnsi="Times New Roman" w:cs="Times New Roman"/>
        </w:rPr>
        <w:t>оси OY</w:t>
      </w:r>
      <w:r w:rsidR="00FD621B" w:rsidRPr="00FD621B">
        <w:rPr>
          <w:rFonts w:ascii="Times New Roman" w:hAnsi="Times New Roman" w:cs="Times New Roman"/>
        </w:rPr>
        <w:t xml:space="preserve"> после действия нагрузок</w:t>
      </w:r>
    </w:p>
    <w:p w:rsidR="009D7572" w:rsidRDefault="009D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72" w:rsidRDefault="009D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DC" w:rsidRPr="000A3E9E" w:rsidRDefault="0037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E9E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  <w:r w:rsidR="00FD621B">
        <w:rPr>
          <w:rFonts w:ascii="Times New Roman" w:hAnsi="Times New Roman" w:cs="Times New Roman"/>
          <w:b/>
          <w:sz w:val="28"/>
          <w:szCs w:val="28"/>
        </w:rPr>
        <w:t>ы</w:t>
      </w:r>
    </w:p>
    <w:p w:rsidR="003715DC" w:rsidRDefault="003715DC">
      <w:pPr>
        <w:tabs>
          <w:tab w:val="left" w:pos="14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выполнения данной работы была решена статическая задача о деформировании балки в двух различных постановках: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балочной и трёхмерной. Для этих случаев приведены перемещения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2D0F">
        <w:rPr>
          <w:rFonts w:ascii="Times New Roman" w:hAnsi="Times New Roman" w:cs="Times New Roman"/>
          <w:sz w:val="28"/>
          <w:szCs w:val="28"/>
        </w:rPr>
        <w:t xml:space="preserve"> </w:t>
      </w:r>
      <w:r w:rsidR="00C62D0F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="00C62D0F" w:rsidRPr="00C6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точках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5384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). Построена эпюра перемещений в этих точках (График 1.). </w:t>
      </w:r>
    </w:p>
    <w:p w:rsidR="003715DC" w:rsidRDefault="003715DC">
      <w:pPr>
        <w:tabs>
          <w:tab w:val="left" w:pos="142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отчете приведены собственные частоты и формы первых 10 колебаний. Первая собственная частота равна 25.118 рад/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15DC" w:rsidRDefault="003715DC">
      <w:pPr>
        <w:tabs>
          <w:tab w:val="left" w:pos="142"/>
        </w:tabs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При рассмотрении динамической части задачи приведены формы балки в разные моменты времени и построен график изменения координаты точек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по оси </w:t>
      </w:r>
      <w:r>
        <w:rPr>
          <w:rFonts w:ascii="Times New Roman" w:hAnsi="Times New Roman" w:cs="Times New Roman"/>
          <w:sz w:val="28"/>
          <w:szCs w:val="28"/>
          <w:lang w:val="en-US"/>
        </w:rPr>
        <w:t>OY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рассматриваемого момента.</w:t>
      </w:r>
      <w:r>
        <w:rPr>
          <w:sz w:val="28"/>
          <w:szCs w:val="28"/>
        </w:rPr>
        <w:t xml:space="preserve"> </w:t>
      </w:r>
    </w:p>
    <w:p w:rsidR="003715DC" w:rsidRDefault="003715DC">
      <w:pPr>
        <w:jc w:val="both"/>
      </w:pPr>
    </w:p>
    <w:sectPr w:rsidR="003715DC">
      <w:footerReference w:type="default" r:id="rId36"/>
      <w:pgSz w:w="11906" w:h="16838"/>
      <w:pgMar w:top="1134" w:right="850" w:bottom="1134" w:left="170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69" w:rsidRDefault="00BF6569">
      <w:r>
        <w:separator/>
      </w:r>
    </w:p>
  </w:endnote>
  <w:endnote w:type="continuationSeparator" w:id="0">
    <w:p w:rsidR="00BF6569" w:rsidRDefault="00BF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59" w:rsidRDefault="00F86559">
    <w:pPr>
      <w:pStyle w:val="aa"/>
    </w:pPr>
    <w:r>
      <w:fldChar w:fldCharType="begin"/>
    </w:r>
    <w:r>
      <w:instrText xml:space="preserve"> PAGE </w:instrText>
    </w:r>
    <w:r>
      <w:fldChar w:fldCharType="separate"/>
    </w:r>
    <w:r w:rsidR="009D757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69" w:rsidRDefault="00BF6569">
      <w:r>
        <w:separator/>
      </w:r>
    </w:p>
  </w:footnote>
  <w:footnote w:type="continuationSeparator" w:id="0">
    <w:p w:rsidR="00BF6569" w:rsidRDefault="00BF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8B86F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326E24"/>
    <w:multiLevelType w:val="multilevel"/>
    <w:tmpl w:val="8B86FC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DC"/>
    <w:rsid w:val="00067948"/>
    <w:rsid w:val="0007169B"/>
    <w:rsid w:val="00075D03"/>
    <w:rsid w:val="000A3E9E"/>
    <w:rsid w:val="0012630A"/>
    <w:rsid w:val="00155E9D"/>
    <w:rsid w:val="001A073C"/>
    <w:rsid w:val="00342FA0"/>
    <w:rsid w:val="003465C1"/>
    <w:rsid w:val="003715DC"/>
    <w:rsid w:val="005446F3"/>
    <w:rsid w:val="00545ADC"/>
    <w:rsid w:val="00576D29"/>
    <w:rsid w:val="00603A7B"/>
    <w:rsid w:val="009634B0"/>
    <w:rsid w:val="009D7572"/>
    <w:rsid w:val="009F521D"/>
    <w:rsid w:val="009F5AA1"/>
    <w:rsid w:val="00B174A8"/>
    <w:rsid w:val="00B715F9"/>
    <w:rsid w:val="00BB4CA3"/>
    <w:rsid w:val="00BF2353"/>
    <w:rsid w:val="00BF30DC"/>
    <w:rsid w:val="00BF6569"/>
    <w:rsid w:val="00C62D0F"/>
    <w:rsid w:val="00CB27E3"/>
    <w:rsid w:val="00CB34B1"/>
    <w:rsid w:val="00D3515D"/>
    <w:rsid w:val="00E05094"/>
    <w:rsid w:val="00E83DF7"/>
    <w:rsid w:val="00F45384"/>
    <w:rsid w:val="00F64C9B"/>
    <w:rsid w:val="00F86559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36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10">
    <w:name w:val="Замещающий текст1"/>
    <w:basedOn w:val="1"/>
    <w:rPr>
      <w:color w:val="808080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6"/>
    <w:rsid w:val="00F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b"/>
    <w:rsid w:val="00F64C9B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A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36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10">
    <w:name w:val="Замещающий текст1"/>
    <w:basedOn w:val="1"/>
    <w:rPr>
      <w:color w:val="808080"/>
    </w:rPr>
  </w:style>
  <w:style w:type="character" w:customStyle="1" w:styleId="a5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4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6"/>
    <w:rsid w:val="00F6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b"/>
    <w:rsid w:val="00F64C9B"/>
    <w:rPr>
      <w:rFonts w:ascii="Tahoma" w:eastAsia="SimSu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A0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1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user</dc:creator>
  <cp:lastModifiedBy>Ekaterina Sizova</cp:lastModifiedBy>
  <cp:revision>15</cp:revision>
  <cp:lastPrinted>1900-12-31T21:00:00Z</cp:lastPrinted>
  <dcterms:created xsi:type="dcterms:W3CDTF">2015-12-24T09:44:00Z</dcterms:created>
  <dcterms:modified xsi:type="dcterms:W3CDTF">2015-12-28T10:46:00Z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