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4C" w:rsidRPr="00175A67" w:rsidRDefault="00330C4C" w:rsidP="00330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Санкт-Петербургский государственный политехнический университет</w:t>
      </w: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Институт Прикладной Математики и Механики</w:t>
      </w: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67">
        <w:rPr>
          <w:rFonts w:ascii="Times New Roman" w:hAnsi="Times New Roman" w:cs="Times New Roman"/>
          <w:b/>
          <w:sz w:val="28"/>
          <w:szCs w:val="28"/>
        </w:rPr>
        <w:t>Кафедра «Теоретической механики»</w:t>
      </w: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tabs>
          <w:tab w:val="left" w:pos="4262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 w:rsidRPr="00175A67">
        <w:rPr>
          <w:rFonts w:ascii="Times New Roman" w:hAnsi="Times New Roman" w:cs="Times New Roman"/>
          <w:b/>
          <w:sz w:val="32"/>
          <w:szCs w:val="32"/>
        </w:rPr>
        <w:tab/>
      </w:r>
      <w:r w:rsidRPr="00175A67">
        <w:rPr>
          <w:rFonts w:ascii="Times New Roman" w:hAnsi="Times New Roman" w:cs="Times New Roman"/>
          <w:b/>
          <w:sz w:val="32"/>
          <w:szCs w:val="32"/>
        </w:rPr>
        <w:tab/>
        <w:t>ОТЧЕТ</w:t>
      </w: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</w:rPr>
        <w:t xml:space="preserve"> </w:t>
      </w:r>
      <w:r w:rsidRPr="00175A67">
        <w:rPr>
          <w:rFonts w:ascii="Times New Roman" w:hAnsi="Times New Roman" w:cs="Times New Roman"/>
          <w:sz w:val="28"/>
          <w:szCs w:val="28"/>
        </w:rPr>
        <w:t>о выполнении лабораторной работы по вычислительной механике</w:t>
      </w: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67">
        <w:rPr>
          <w:rFonts w:ascii="Times New Roman" w:hAnsi="Times New Roman" w:cs="Times New Roman"/>
          <w:b/>
          <w:sz w:val="28"/>
          <w:szCs w:val="28"/>
        </w:rPr>
        <w:t xml:space="preserve"> «Статическая и динамическая задачи</w:t>
      </w:r>
      <w:r w:rsidR="006C6F3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75A67">
        <w:rPr>
          <w:rFonts w:ascii="Times New Roman" w:hAnsi="Times New Roman" w:cs="Times New Roman"/>
          <w:b/>
          <w:sz w:val="28"/>
          <w:szCs w:val="28"/>
        </w:rPr>
        <w:t xml:space="preserve"> деформации балки»</w:t>
      </w:r>
    </w:p>
    <w:p w:rsidR="00330C4C" w:rsidRPr="00175A67" w:rsidRDefault="00330C4C" w:rsidP="00330C4C">
      <w:pPr>
        <w:jc w:val="center"/>
        <w:rPr>
          <w:rFonts w:ascii="Times New Roman" w:hAnsi="Times New Roman" w:cs="Times New Roman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</w:rPr>
      </w:pPr>
    </w:p>
    <w:p w:rsidR="00330C4C" w:rsidRPr="00175A67" w:rsidRDefault="00330C4C" w:rsidP="00330C4C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Выполнил</w:t>
      </w:r>
    </w:p>
    <w:p w:rsidR="00330C4C" w:rsidRPr="00175A67" w:rsidRDefault="00330C4C" w:rsidP="00330C4C">
      <w:pPr>
        <w:tabs>
          <w:tab w:val="left" w:pos="3960"/>
          <w:tab w:val="left" w:pos="684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студент гр.33604/1</w:t>
      </w:r>
      <w:r w:rsidRPr="00175A67">
        <w:rPr>
          <w:rFonts w:ascii="Times New Roman" w:hAnsi="Times New Roman" w:cs="Times New Roman"/>
          <w:sz w:val="28"/>
          <w:szCs w:val="28"/>
        </w:rPr>
        <w:tab/>
      </w:r>
      <w:r w:rsidRPr="00175A67">
        <w:rPr>
          <w:rFonts w:ascii="Times New Roman" w:hAnsi="Times New Roman" w:cs="Times New Roman"/>
          <w:sz w:val="28"/>
          <w:szCs w:val="28"/>
        </w:rPr>
        <w:tab/>
      </w:r>
      <w:r w:rsidR="008746E2">
        <w:rPr>
          <w:rFonts w:ascii="Times New Roman" w:hAnsi="Times New Roman" w:cs="Times New Roman"/>
          <w:sz w:val="28"/>
          <w:szCs w:val="28"/>
        </w:rPr>
        <w:t>Филимонов А</w:t>
      </w:r>
      <w:r w:rsidRPr="00175A67">
        <w:rPr>
          <w:rFonts w:ascii="Times New Roman" w:hAnsi="Times New Roman" w:cs="Times New Roman"/>
          <w:sz w:val="28"/>
          <w:szCs w:val="28"/>
        </w:rPr>
        <w:t>.</w:t>
      </w:r>
      <w:r w:rsidR="008746E2">
        <w:rPr>
          <w:rFonts w:ascii="Times New Roman" w:hAnsi="Times New Roman" w:cs="Times New Roman"/>
          <w:sz w:val="28"/>
          <w:szCs w:val="28"/>
        </w:rPr>
        <w:t>С.</w:t>
      </w:r>
    </w:p>
    <w:p w:rsidR="00330C4C" w:rsidRPr="00175A67" w:rsidRDefault="00330C4C" w:rsidP="00330C4C">
      <w:pPr>
        <w:spacing w:before="240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30C4C" w:rsidRPr="00175A67" w:rsidRDefault="00330C4C" w:rsidP="00330C4C">
      <w:pPr>
        <w:tabs>
          <w:tab w:val="left" w:pos="3960"/>
          <w:tab w:val="left" w:pos="684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Ассистент</w:t>
      </w:r>
      <w:r w:rsidRPr="00175A67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ab/>
      </w:r>
      <w:r w:rsidRPr="00175A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5A6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175A67">
        <w:rPr>
          <w:rFonts w:ascii="Times New Roman" w:hAnsi="Times New Roman" w:cs="Times New Roman"/>
          <w:sz w:val="28"/>
          <w:szCs w:val="28"/>
        </w:rPr>
        <w:t xml:space="preserve">-Захаров С.А. </w:t>
      </w:r>
    </w:p>
    <w:p w:rsidR="00330C4C" w:rsidRPr="00175A67" w:rsidRDefault="00330C4C" w:rsidP="00330C4C">
      <w:pPr>
        <w:tabs>
          <w:tab w:val="left" w:pos="3960"/>
          <w:tab w:val="left" w:pos="684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tabs>
          <w:tab w:val="left" w:pos="3960"/>
          <w:tab w:val="left" w:pos="684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tabs>
          <w:tab w:val="left" w:pos="3960"/>
          <w:tab w:val="left" w:pos="684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2015</w:t>
      </w:r>
    </w:p>
    <w:p w:rsidR="00330C4C" w:rsidRPr="00175A67" w:rsidRDefault="00330C4C" w:rsidP="00330C4C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6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30C4C" w:rsidRPr="00175A67" w:rsidRDefault="00330C4C" w:rsidP="00330C4C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C4C" w:rsidRPr="00175A67" w:rsidRDefault="00330C4C" w:rsidP="00330C4C">
      <w:pPr>
        <w:tabs>
          <w:tab w:val="left" w:pos="8080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1. Постановка задачи………................................................................................ 3</w:t>
      </w:r>
    </w:p>
    <w:p w:rsidR="00330C4C" w:rsidRPr="00175A67" w:rsidRDefault="00330C4C" w:rsidP="00330C4C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2. Выполнение расчетов в ABAQUS ................................................................. 4 </w:t>
      </w:r>
    </w:p>
    <w:p w:rsidR="00330C4C" w:rsidRPr="00175A67" w:rsidRDefault="00330C4C" w:rsidP="00330C4C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3. Результаты......................................................................................................... 5 </w:t>
      </w:r>
    </w:p>
    <w:p w:rsidR="00330C4C" w:rsidRPr="00175A67" w:rsidRDefault="00330C4C" w:rsidP="00330C4C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4. Выводы................................................................................</w:t>
      </w:r>
      <w:r w:rsidR="008746E2">
        <w:rPr>
          <w:rFonts w:ascii="Times New Roman" w:hAnsi="Times New Roman" w:cs="Times New Roman"/>
          <w:sz w:val="28"/>
          <w:szCs w:val="28"/>
        </w:rPr>
        <w:t>.............................. 14</w:t>
      </w: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8B7179" w:rsidRDefault="008B7179" w:rsidP="00330C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67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задачи</w:t>
      </w: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Дана стальная балка</w:t>
      </w:r>
      <w:r w:rsidR="00B06DE8" w:rsidRPr="00175A67">
        <w:rPr>
          <w:rFonts w:ascii="Times New Roman" w:hAnsi="Times New Roman" w:cs="Times New Roman"/>
          <w:sz w:val="28"/>
          <w:szCs w:val="28"/>
        </w:rPr>
        <w:t>(Рис.1).</w:t>
      </w:r>
      <w:r w:rsidR="00792527" w:rsidRPr="00175A67">
        <w:rPr>
          <w:rFonts w:ascii="Times New Roman" w:hAnsi="Times New Roman" w:cs="Times New Roman"/>
          <w:sz w:val="28"/>
          <w:szCs w:val="28"/>
        </w:rPr>
        <w:t xml:space="preserve"> Нужно решить следующие задачи</w:t>
      </w:r>
      <w:r w:rsidRPr="00175A67">
        <w:rPr>
          <w:rFonts w:ascii="Times New Roman" w:hAnsi="Times New Roman" w:cs="Times New Roman"/>
          <w:sz w:val="28"/>
          <w:szCs w:val="28"/>
        </w:rPr>
        <w:t>:</w:t>
      </w:r>
    </w:p>
    <w:p w:rsidR="00330C4C" w:rsidRPr="00175A67" w:rsidRDefault="00330C4C" w:rsidP="00330C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Найти перемещения интересующих нас точек (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A67">
        <w:rPr>
          <w:rFonts w:ascii="Times New Roman" w:hAnsi="Times New Roman" w:cs="Times New Roman"/>
          <w:sz w:val="28"/>
          <w:szCs w:val="28"/>
        </w:rPr>
        <w:t xml:space="preserve"> и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5A67">
        <w:rPr>
          <w:rFonts w:ascii="Times New Roman" w:hAnsi="Times New Roman" w:cs="Times New Roman"/>
          <w:sz w:val="28"/>
          <w:szCs w:val="28"/>
        </w:rPr>
        <w:t xml:space="preserve">) по оси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Pr="00175A67">
        <w:rPr>
          <w:rFonts w:ascii="Times New Roman" w:hAnsi="Times New Roman" w:cs="Times New Roman"/>
          <w:sz w:val="28"/>
          <w:szCs w:val="28"/>
        </w:rPr>
        <w:t>, а также угол наклона в этих точках</w:t>
      </w:r>
      <w:r w:rsidR="00792527" w:rsidRPr="00175A67">
        <w:rPr>
          <w:rFonts w:ascii="Times New Roman" w:hAnsi="Times New Roman" w:cs="Times New Roman"/>
          <w:sz w:val="28"/>
          <w:szCs w:val="28"/>
        </w:rPr>
        <w:t>, вызван</w:t>
      </w:r>
      <w:r w:rsidR="002E327C" w:rsidRPr="00175A67">
        <w:rPr>
          <w:rFonts w:ascii="Times New Roman" w:hAnsi="Times New Roman" w:cs="Times New Roman"/>
          <w:sz w:val="28"/>
          <w:szCs w:val="28"/>
        </w:rPr>
        <w:t>н</w:t>
      </w:r>
      <w:r w:rsidR="00792527" w:rsidRPr="00175A67">
        <w:rPr>
          <w:rFonts w:ascii="Times New Roman" w:hAnsi="Times New Roman" w:cs="Times New Roman"/>
          <w:sz w:val="28"/>
          <w:szCs w:val="28"/>
        </w:rPr>
        <w:t>ых действием заданной статической нагрузки</w:t>
      </w:r>
      <w:r w:rsidRPr="00175A67">
        <w:rPr>
          <w:rFonts w:ascii="Times New Roman" w:hAnsi="Times New Roman" w:cs="Times New Roman"/>
          <w:sz w:val="28"/>
          <w:szCs w:val="28"/>
        </w:rPr>
        <w:t>. Построить эпюры перемещения.</w:t>
      </w:r>
    </w:p>
    <w:p w:rsidR="00330C4C" w:rsidRPr="00175A67" w:rsidRDefault="00330C4C" w:rsidP="00330C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Найти собственный числа и собственные формы колебаний.</w:t>
      </w:r>
    </w:p>
    <w:p w:rsidR="00330C4C" w:rsidRPr="00175A67" w:rsidRDefault="00175A67" w:rsidP="00330C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После статической нагрузки, убрать нагрузку с балки</w:t>
      </w:r>
      <w:r w:rsidR="002E327C" w:rsidRPr="00175A67">
        <w:rPr>
          <w:rFonts w:ascii="Times New Roman" w:hAnsi="Times New Roman" w:cs="Times New Roman"/>
          <w:sz w:val="28"/>
          <w:szCs w:val="28"/>
        </w:rPr>
        <w:t xml:space="preserve">. </w:t>
      </w:r>
      <w:r w:rsidR="00330C4C" w:rsidRPr="00175A67">
        <w:rPr>
          <w:rFonts w:ascii="Times New Roman" w:hAnsi="Times New Roman" w:cs="Times New Roman"/>
          <w:sz w:val="28"/>
          <w:szCs w:val="28"/>
        </w:rPr>
        <w:t>Найти в разные моменты времени формы колебаний балки. Построить график изменения координат точек во времени.</w:t>
      </w:r>
    </w:p>
    <w:p w:rsidR="00B06DE8" w:rsidRPr="00175A67" w:rsidRDefault="00441A14" w:rsidP="00B06D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002155"/>
            <wp:effectExtent l="0" t="0" r="5715" b="0"/>
            <wp:docPr id="3" name="Рисунок 3" descr="C:\Users\1\Downloads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1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4C" w:rsidRPr="00175A67" w:rsidRDefault="00B06DE8" w:rsidP="00B06DE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Рис. 1. Схема балки.</w:t>
      </w:r>
    </w:p>
    <w:p w:rsidR="001B7FF3" w:rsidRPr="00175A67" w:rsidRDefault="001B7FF3" w:rsidP="001B7F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1B7FF3" w:rsidRPr="00175A67" w:rsidRDefault="001B7FF3" w:rsidP="001B7F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75A67">
        <w:rPr>
          <w:rFonts w:ascii="Times New Roman" w:hAnsi="Times New Roman" w:cs="Times New Roman"/>
          <w:sz w:val="28"/>
          <w:szCs w:val="28"/>
        </w:rPr>
        <w:t xml:space="preserve"> = 1 м – длина балки;</w:t>
      </w:r>
    </w:p>
    <w:p w:rsidR="001B7FF3" w:rsidRPr="00175A67" w:rsidRDefault="001B7FF3" w:rsidP="001B7F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A67">
        <w:rPr>
          <w:rFonts w:ascii="Times New Roman" w:hAnsi="Times New Roman" w:cs="Times New Roman"/>
          <w:sz w:val="28"/>
          <w:szCs w:val="28"/>
        </w:rPr>
        <w:t xml:space="preserve"> =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5A67">
        <w:rPr>
          <w:rFonts w:ascii="Times New Roman" w:hAnsi="Times New Roman" w:cs="Times New Roman"/>
          <w:sz w:val="28"/>
          <w:szCs w:val="28"/>
        </w:rPr>
        <w:t xml:space="preserve"> = 0.03 м – размеры торца балки;</w:t>
      </w:r>
    </w:p>
    <w:p w:rsidR="001B7FF3" w:rsidRPr="00175A67" w:rsidRDefault="001B7FF3" w:rsidP="001B7F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A67">
        <w:rPr>
          <w:rFonts w:ascii="Times New Roman" w:hAnsi="Times New Roman" w:cs="Times New Roman"/>
          <w:sz w:val="28"/>
          <w:szCs w:val="28"/>
        </w:rPr>
        <w:t xml:space="preserve"> = 2.1 * 10</w:t>
      </w:r>
      <w:r w:rsidRPr="00175A67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175A67">
        <w:rPr>
          <w:rFonts w:ascii="Times New Roman" w:hAnsi="Times New Roman" w:cs="Times New Roman"/>
          <w:sz w:val="28"/>
          <w:szCs w:val="28"/>
        </w:rPr>
        <w:t xml:space="preserve"> – модуль Юнга для стали;</w:t>
      </w:r>
    </w:p>
    <w:p w:rsidR="001B7FF3" w:rsidRPr="00175A67" w:rsidRDefault="001B7FF3" w:rsidP="001B7FF3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= 0.3 – коэффициент Пуассона для стали;</w:t>
      </w:r>
    </w:p>
    <w:p w:rsidR="001B7FF3" w:rsidRPr="00175A67" w:rsidRDefault="001B7FF3" w:rsidP="001B7FF3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= 1000 Н – сила, приложенная к точке В;</w:t>
      </w:r>
    </w:p>
    <w:p w:rsidR="001B7FF3" w:rsidRPr="00175A67" w:rsidRDefault="001B7FF3" w:rsidP="001B7FF3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</w:rPr>
        <w:t>Левый край – консоль (жесткая заделка).</w:t>
      </w:r>
    </w:p>
    <w:p w:rsidR="001B7FF3" w:rsidRPr="00175A67" w:rsidRDefault="001B7FF3" w:rsidP="001B7FF3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:rsidR="001B7FF3" w:rsidRPr="00175A67" w:rsidRDefault="001B7FF3" w:rsidP="001B7FF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1B7FF3">
      <w:pPr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FF3" w:rsidRPr="00175A67" w:rsidRDefault="001B7FF3" w:rsidP="001B7FF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Выполнение расчётов в </w:t>
      </w:r>
      <w:r w:rsidRPr="00175A6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ABAQUS</w:t>
      </w:r>
    </w:p>
    <w:p w:rsidR="001B7FF3" w:rsidRPr="00175A67" w:rsidRDefault="001B7FF3" w:rsidP="001B7FF3">
      <w:pPr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</w:rPr>
        <w:t>Первый пункт будем рассматривать сначала для случая, когда балка представлена как 2</w:t>
      </w: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объект с прямоугольным профилем, затем рассмотрим этот пункт для 3</w:t>
      </w: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объекта и сравним результаты.</w:t>
      </w:r>
      <w:r w:rsidR="00D07894"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На Рис. 2. представлена конечно-элементная модель для 3</w:t>
      </w:r>
      <w:r w:rsidR="00D07894"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D07894"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объекта(балки).</w:t>
      </w:r>
    </w:p>
    <w:p w:rsidR="00D07894" w:rsidRPr="00175A67" w:rsidRDefault="00D07894" w:rsidP="00D0789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2969" cy="2109638"/>
            <wp:effectExtent l="0" t="0" r="0" b="5080"/>
            <wp:docPr id="5" name="Рисунок 5" descr="C:\temp\o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opo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02" cy="21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94" w:rsidRPr="00175A67" w:rsidRDefault="00D07894" w:rsidP="00D0789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</w:rPr>
        <w:t>Рис. 2. Конечно-элементная модель 3</w:t>
      </w: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балки.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7894" w:rsidRPr="00175A67" w:rsidTr="00D07894">
        <w:tc>
          <w:tcPr>
            <w:tcW w:w="4672" w:type="dxa"/>
          </w:tcPr>
          <w:p w:rsidR="00D07894" w:rsidRPr="00175A67" w:rsidRDefault="00AD7746" w:rsidP="00330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 w:rsidR="00D07894" w:rsidRPr="00175A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673" w:type="dxa"/>
          </w:tcPr>
          <w:p w:rsidR="00D07894" w:rsidRPr="00175A67" w:rsidRDefault="00AD7746" w:rsidP="00330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D07894" w:rsidRPr="00175A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D07894" w:rsidRPr="00175A67" w:rsidTr="00D07894">
        <w:trPr>
          <w:trHeight w:val="1022"/>
        </w:trPr>
        <w:tc>
          <w:tcPr>
            <w:tcW w:w="4672" w:type="dxa"/>
          </w:tcPr>
          <w:p w:rsidR="00D07894" w:rsidRPr="00175A67" w:rsidRDefault="00D57BA6" w:rsidP="00D078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=189</m:t>
              </m:r>
            </m:oMath>
            <w:r w:rsidR="00D07894" w:rsidRPr="00175A67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 w:rsidR="00D07894" w:rsidRPr="00175A67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AD7746">
              <w:rPr>
                <w:rFonts w:ascii="Times New Roman" w:eastAsiaTheme="minorEastAsia" w:hAnsi="Times New Roman" w:cs="Times New Roman"/>
                <w:sz w:val="28"/>
                <w:szCs w:val="28"/>
              </w:rPr>
              <w:t>C3D8R</w:t>
            </w:r>
            <w:r w:rsidR="00441A14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D07894" w:rsidRPr="00175A67" w:rsidRDefault="00D57BA6" w:rsidP="00D078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=80</m:t>
                </m:r>
              </m:oMath>
            </m:oMathPara>
          </w:p>
          <w:p w:rsidR="00D07894" w:rsidRPr="00175A67" w:rsidRDefault="00D07894" w:rsidP="00D07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07894" w:rsidRPr="00175A67" w:rsidRDefault="00D57BA6" w:rsidP="00D078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=21</m:t>
              </m:r>
            </m:oMath>
            <w:r w:rsidR="00D07894" w:rsidRPr="00175A67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 w:rsidR="00D07894" w:rsidRPr="00175A67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AD7746" w:rsidRPr="00175A67">
              <w:rPr>
                <w:rFonts w:ascii="Times New Roman" w:eastAsiaTheme="minorEastAsia" w:hAnsi="Times New Roman" w:cs="Times New Roman"/>
                <w:sz w:val="28"/>
                <w:szCs w:val="28"/>
              </w:rPr>
              <w:t>B21</w:t>
            </w:r>
            <w:r w:rsidR="00D07894" w:rsidRPr="00175A67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D07894" w:rsidRPr="00175A67" w:rsidRDefault="00D57BA6" w:rsidP="00D078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=20</m:t>
                </m:r>
              </m:oMath>
            </m:oMathPara>
          </w:p>
          <w:p w:rsidR="00D07894" w:rsidRPr="00175A67" w:rsidRDefault="00D07894" w:rsidP="00D07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7FF3" w:rsidRPr="00175A67" w:rsidRDefault="001B7FF3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7" w:rsidRPr="00175A67" w:rsidRDefault="00674A97">
      <w:pPr>
        <w:rPr>
          <w:rFonts w:ascii="Times New Roman" w:hAnsi="Times New Roman" w:cs="Times New Roman"/>
        </w:rPr>
      </w:pPr>
    </w:p>
    <w:p w:rsidR="00D07894" w:rsidRPr="00175A67" w:rsidRDefault="00D07894">
      <w:pPr>
        <w:rPr>
          <w:rFonts w:ascii="Times New Roman" w:hAnsi="Times New Roman" w:cs="Times New Roman"/>
        </w:rPr>
      </w:pPr>
    </w:p>
    <w:p w:rsidR="00D07894" w:rsidRPr="00175A67" w:rsidRDefault="00D07894">
      <w:pPr>
        <w:rPr>
          <w:rFonts w:ascii="Times New Roman" w:hAnsi="Times New Roman" w:cs="Times New Roman"/>
        </w:rPr>
      </w:pPr>
    </w:p>
    <w:p w:rsidR="00D07894" w:rsidRPr="00175A67" w:rsidRDefault="00D07894">
      <w:pPr>
        <w:rPr>
          <w:rFonts w:ascii="Times New Roman" w:hAnsi="Times New Roman" w:cs="Times New Roman"/>
        </w:rPr>
      </w:pPr>
    </w:p>
    <w:p w:rsidR="00CD6FCB" w:rsidRDefault="00CD6FCB" w:rsidP="00D0789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7894" w:rsidRPr="00175A67" w:rsidRDefault="00D07894" w:rsidP="00D07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6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C62F2A" w:rsidRPr="00175A67" w:rsidRDefault="00C62F2A" w:rsidP="00C62F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В Таблице 1 приведены значения перемещения и углы наклона в точках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A67">
        <w:rPr>
          <w:rFonts w:ascii="Times New Roman" w:hAnsi="Times New Roman" w:cs="Times New Roman"/>
          <w:sz w:val="28"/>
          <w:szCs w:val="28"/>
        </w:rPr>
        <w:t xml:space="preserve"> и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5A67">
        <w:rPr>
          <w:rFonts w:ascii="Times New Roman" w:hAnsi="Times New Roman" w:cs="Times New Roman"/>
          <w:sz w:val="28"/>
          <w:szCs w:val="28"/>
        </w:rPr>
        <w:t>.</w:t>
      </w:r>
    </w:p>
    <w:p w:rsidR="00C62F2A" w:rsidRPr="00175A67" w:rsidRDefault="00C62F2A" w:rsidP="00C62F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919"/>
        <w:gridCol w:w="2966"/>
        <w:gridCol w:w="2966"/>
      </w:tblGrid>
      <w:tr w:rsidR="00C62F2A" w:rsidRPr="00175A67" w:rsidTr="00C62F2A">
        <w:tc>
          <w:tcPr>
            <w:tcW w:w="3115" w:type="dxa"/>
          </w:tcPr>
          <w:p w:rsidR="00C62F2A" w:rsidRPr="00175A67" w:rsidRDefault="00C62F2A" w:rsidP="00C6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2F2A" w:rsidRPr="00175A67" w:rsidRDefault="00C62F2A" w:rsidP="00C6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115" w:type="dxa"/>
          </w:tcPr>
          <w:p w:rsidR="00C62F2A" w:rsidRPr="00175A67" w:rsidRDefault="00C62F2A" w:rsidP="00C6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</w:p>
        </w:tc>
      </w:tr>
      <w:tr w:rsidR="00C62F2A" w:rsidRPr="00175A67" w:rsidTr="00C62F2A">
        <w:tc>
          <w:tcPr>
            <w:tcW w:w="3115" w:type="dxa"/>
          </w:tcPr>
          <w:p w:rsidR="00C62F2A" w:rsidRPr="00175A67" w:rsidRDefault="00C62F2A" w:rsidP="00C6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U,A</w:t>
            </w:r>
          </w:p>
        </w:tc>
        <w:tc>
          <w:tcPr>
            <w:tcW w:w="3115" w:type="dxa"/>
          </w:tcPr>
          <w:p w:rsidR="00C62F2A" w:rsidRPr="00175A67" w:rsidRDefault="00441A14" w:rsidP="00C62F2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1A14">
              <w:rPr>
                <w:rFonts w:ascii="Times New Roman" w:hAnsi="Times New Roman" w:cs="Times New Roman"/>
                <w:color w:val="000000"/>
              </w:rPr>
              <w:t>-0,00667071</w:t>
            </w:r>
          </w:p>
        </w:tc>
        <w:tc>
          <w:tcPr>
            <w:tcW w:w="3115" w:type="dxa"/>
          </w:tcPr>
          <w:p w:rsidR="00C62F2A" w:rsidRPr="00175A67" w:rsidRDefault="00441A14" w:rsidP="00C62F2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1A14">
              <w:rPr>
                <w:rFonts w:ascii="Times New Roman" w:hAnsi="Times New Roman" w:cs="Times New Roman"/>
                <w:color w:val="000000"/>
              </w:rPr>
              <w:t>-0,0072481</w:t>
            </w:r>
          </w:p>
        </w:tc>
      </w:tr>
      <w:tr w:rsidR="00C62F2A" w:rsidRPr="00175A67" w:rsidTr="00C62F2A">
        <w:tc>
          <w:tcPr>
            <w:tcW w:w="3115" w:type="dxa"/>
          </w:tcPr>
          <w:p w:rsidR="00C62F2A" w:rsidRPr="00175A67" w:rsidRDefault="00C62F2A" w:rsidP="00C6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U,B</w:t>
            </w:r>
          </w:p>
        </w:tc>
        <w:tc>
          <w:tcPr>
            <w:tcW w:w="3115" w:type="dxa"/>
          </w:tcPr>
          <w:p w:rsidR="00C62F2A" w:rsidRPr="00175A67" w:rsidRDefault="00441A14" w:rsidP="00C62F2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1A14">
              <w:rPr>
                <w:rFonts w:ascii="Times New Roman" w:hAnsi="Times New Roman" w:cs="Times New Roman"/>
                <w:color w:val="000000"/>
              </w:rPr>
              <w:t>-0,0235279</w:t>
            </w:r>
          </w:p>
        </w:tc>
        <w:tc>
          <w:tcPr>
            <w:tcW w:w="3115" w:type="dxa"/>
          </w:tcPr>
          <w:p w:rsidR="00C62F2A" w:rsidRPr="00175A67" w:rsidRDefault="00441A14" w:rsidP="00C62F2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1A14">
              <w:rPr>
                <w:rFonts w:ascii="Times New Roman" w:hAnsi="Times New Roman" w:cs="Times New Roman"/>
                <w:color w:val="000000"/>
              </w:rPr>
              <w:t>-0,0241488</w:t>
            </w:r>
          </w:p>
        </w:tc>
      </w:tr>
      <w:tr w:rsidR="00C62F2A" w:rsidRPr="00175A67" w:rsidTr="00C62F2A">
        <w:tc>
          <w:tcPr>
            <w:tcW w:w="3115" w:type="dxa"/>
          </w:tcPr>
          <w:p w:rsidR="00C62F2A" w:rsidRPr="00175A67" w:rsidRDefault="00C62F2A" w:rsidP="00C6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Phi, A</w:t>
            </w:r>
          </w:p>
        </w:tc>
        <w:tc>
          <w:tcPr>
            <w:tcW w:w="3115" w:type="dxa"/>
          </w:tcPr>
          <w:p w:rsidR="00C62F2A" w:rsidRPr="00175A67" w:rsidRDefault="00441A14" w:rsidP="00C62F2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1A14">
              <w:rPr>
                <w:rFonts w:ascii="Times New Roman" w:hAnsi="Times New Roman" w:cs="Times New Roman"/>
                <w:color w:val="000000"/>
              </w:rPr>
              <w:t>-0.0255024</w:t>
            </w:r>
          </w:p>
        </w:tc>
        <w:tc>
          <w:tcPr>
            <w:tcW w:w="3115" w:type="dxa"/>
          </w:tcPr>
          <w:p w:rsidR="00C62F2A" w:rsidRPr="00441A14" w:rsidRDefault="00441A14" w:rsidP="00C62F2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E-30</w:t>
            </w:r>
          </w:p>
        </w:tc>
      </w:tr>
      <w:tr w:rsidR="00C62F2A" w:rsidRPr="00175A67" w:rsidTr="00C62F2A">
        <w:trPr>
          <w:trHeight w:val="365"/>
        </w:trPr>
        <w:tc>
          <w:tcPr>
            <w:tcW w:w="3115" w:type="dxa"/>
          </w:tcPr>
          <w:p w:rsidR="00C62F2A" w:rsidRPr="00175A67" w:rsidRDefault="00C62F2A" w:rsidP="00C6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Phi, B</w:t>
            </w:r>
          </w:p>
        </w:tc>
        <w:tc>
          <w:tcPr>
            <w:tcW w:w="3115" w:type="dxa"/>
          </w:tcPr>
          <w:p w:rsidR="00C62F2A" w:rsidRPr="00175A67" w:rsidRDefault="00441A14" w:rsidP="00C62F2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1A14">
              <w:rPr>
                <w:rFonts w:ascii="Times New Roman" w:hAnsi="Times New Roman" w:cs="Times New Roman"/>
                <w:color w:val="000000"/>
              </w:rPr>
              <w:t>-0.0352734</w:t>
            </w:r>
          </w:p>
        </w:tc>
        <w:tc>
          <w:tcPr>
            <w:tcW w:w="3115" w:type="dxa"/>
          </w:tcPr>
          <w:p w:rsidR="00C62F2A" w:rsidRPr="00175A67" w:rsidRDefault="00441A14" w:rsidP="00C62F2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41A14">
              <w:rPr>
                <w:rFonts w:ascii="Times New Roman" w:hAnsi="Times New Roman" w:cs="Times New Roman"/>
                <w:color w:val="000000"/>
              </w:rPr>
              <w:t>-0.00164346</w:t>
            </w:r>
          </w:p>
        </w:tc>
      </w:tr>
    </w:tbl>
    <w:p w:rsidR="00083C7C" w:rsidRPr="00175A67" w:rsidRDefault="00083C7C" w:rsidP="00083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2A" w:rsidRDefault="00083C7C" w:rsidP="00083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На графике 1 представлены эпюры перемещений для 1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hAnsi="Times New Roman" w:cs="Times New Roman"/>
          <w:sz w:val="28"/>
          <w:szCs w:val="28"/>
        </w:rPr>
        <w:t xml:space="preserve"> и 3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hAnsi="Times New Roman" w:cs="Times New Roman"/>
          <w:sz w:val="28"/>
          <w:szCs w:val="28"/>
        </w:rPr>
        <w:t xml:space="preserve"> случаев.</w:t>
      </w:r>
    </w:p>
    <w:p w:rsidR="00441A14" w:rsidRPr="00175A67" w:rsidRDefault="00441A14" w:rsidP="00083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C7C" w:rsidRPr="00175A67" w:rsidRDefault="00441A14" w:rsidP="00441A14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C9D21">
            <wp:extent cx="4620895" cy="2755900"/>
            <wp:effectExtent l="0" t="0" r="825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C7C" w:rsidRDefault="00083C7C" w:rsidP="00083C7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5A67">
        <w:rPr>
          <w:rFonts w:ascii="Times New Roman" w:hAnsi="Times New Roman" w:cs="Times New Roman"/>
          <w:sz w:val="28"/>
          <w:szCs w:val="28"/>
        </w:rPr>
        <w:t>График 1. Эпюры перемещений.</w:t>
      </w:r>
    </w:p>
    <w:p w:rsidR="001456C0" w:rsidRPr="001456C0" w:rsidRDefault="001456C0" w:rsidP="00083C7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6AB2" w:rsidRPr="00175A67" w:rsidRDefault="001456C0" w:rsidP="00A06A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4CE132" wp14:editId="1A680E30">
            <wp:simplePos x="0" y="0"/>
            <wp:positionH relativeFrom="margin">
              <wp:posOffset>88900</wp:posOffset>
            </wp:positionH>
            <wp:positionV relativeFrom="margin">
              <wp:posOffset>6779895</wp:posOffset>
            </wp:positionV>
            <wp:extent cx="5775325" cy="2051050"/>
            <wp:effectExtent l="0" t="0" r="0" b="6350"/>
            <wp:wrapSquare wrapText="bothSides"/>
            <wp:docPr id="26" name="Рисунок 26" descr="C:\Users\1\Desktop\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AB2" w:rsidRPr="00175A67">
        <w:rPr>
          <w:rFonts w:ascii="Times New Roman" w:hAnsi="Times New Roman" w:cs="Times New Roman"/>
          <w:sz w:val="28"/>
          <w:szCs w:val="28"/>
        </w:rPr>
        <w:t xml:space="preserve"> В таблице 2 приведены значения собственных частот для случая, когда балка рассматривается как 2</w:t>
      </w:r>
      <w:r w:rsidR="00A06AB2" w:rsidRPr="00175A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06AB2" w:rsidRPr="00175A67">
        <w:rPr>
          <w:rFonts w:ascii="Times New Roman" w:hAnsi="Times New Roman" w:cs="Times New Roman"/>
          <w:sz w:val="28"/>
          <w:szCs w:val="28"/>
        </w:rPr>
        <w:t xml:space="preserve"> объект.</w:t>
      </w:r>
    </w:p>
    <w:p w:rsidR="00A60A7C" w:rsidRPr="008B7179" w:rsidRDefault="00A06AB2" w:rsidP="001456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7179">
        <w:rPr>
          <w:rFonts w:ascii="Times New Roman" w:hAnsi="Times New Roman" w:cs="Times New Roman"/>
          <w:sz w:val="28"/>
          <w:szCs w:val="28"/>
        </w:rPr>
        <w:t>Таблица 2.</w:t>
      </w:r>
      <w:r w:rsidRPr="008B71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327C" w:rsidRPr="008B71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Собственные </w:t>
      </w:r>
      <w:r w:rsidR="006C6F3F" w:rsidRPr="008B7179">
        <w:rPr>
          <w:rFonts w:ascii="Times New Roman" w:hAnsi="Times New Roman" w:cs="Times New Roman"/>
          <w:noProof/>
          <w:sz w:val="28"/>
          <w:szCs w:val="28"/>
          <w:lang w:eastAsia="ru-RU"/>
        </w:rPr>
        <w:t>частоты</w:t>
      </w:r>
      <w:r w:rsidR="008746E2" w:rsidRPr="008B71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колебаний.</w:t>
      </w:r>
    </w:p>
    <w:p w:rsidR="00203BE2" w:rsidRPr="00175A67" w:rsidRDefault="00203BE2" w:rsidP="00203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На Рис. 3. Представлены с.ф. колебаний для первых </w:t>
      </w:r>
      <w:r w:rsidR="002E327C"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>10</w:t>
      </w: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собственных частот.</w:t>
      </w:r>
    </w:p>
    <w:p w:rsidR="00A06AB2" w:rsidRPr="00A60A7C" w:rsidRDefault="00A06AB2" w:rsidP="00A60A7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5A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60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5A9DA" wp14:editId="3871DF18">
            <wp:extent cx="5926455" cy="2627630"/>
            <wp:effectExtent l="0" t="0" r="0" b="1270"/>
            <wp:docPr id="27" name="Рисунок 27" descr="G:\Новая папка\SF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Новая папка\SF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B2" w:rsidRPr="00175A67" w:rsidRDefault="00A06AB2" w:rsidP="00203BE2">
      <w:pPr>
        <w:tabs>
          <w:tab w:val="left" w:pos="3528"/>
        </w:tabs>
        <w:ind w:left="709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</w:rPr>
        <w:tab/>
      </w:r>
      <w:r w:rsidR="00A60A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6455" cy="2627630"/>
            <wp:effectExtent l="0" t="0" r="0" b="1270"/>
            <wp:docPr id="28" name="Рисунок 28" descr="G:\Новая папка\SF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Новая папка\SF\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E2" w:rsidRPr="00175A67" w:rsidRDefault="00A60A7C" w:rsidP="00203BE2">
      <w:pPr>
        <w:tabs>
          <w:tab w:val="left" w:pos="3528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6455" cy="2627630"/>
            <wp:effectExtent l="0" t="0" r="0" b="1270"/>
            <wp:docPr id="29" name="Рисунок 29" descr="G:\Новая папка\SF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Новая папка\SF\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A60A7C" w:rsidP="00203BE2">
      <w:pPr>
        <w:tabs>
          <w:tab w:val="left" w:pos="3528"/>
        </w:tabs>
        <w:ind w:left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26455" cy="2627630"/>
            <wp:effectExtent l="0" t="0" r="0" b="1270"/>
            <wp:docPr id="30" name="Рисунок 30" descr="G:\Новая папка\SF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Новая папка\SF\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A60A7C" w:rsidP="00203BE2">
      <w:pPr>
        <w:tabs>
          <w:tab w:val="left" w:pos="3528"/>
        </w:tabs>
        <w:ind w:left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6455" cy="2627630"/>
            <wp:effectExtent l="0" t="0" r="0" b="1270"/>
            <wp:docPr id="31" name="Рисунок 31" descr="G:\Новая папка\SF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Новая папка\SF\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A60A7C" w:rsidP="00203BE2">
      <w:pPr>
        <w:tabs>
          <w:tab w:val="left" w:pos="3528"/>
        </w:tabs>
        <w:ind w:left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6455" cy="2627630"/>
            <wp:effectExtent l="0" t="0" r="0" b="1270"/>
            <wp:docPr id="32" name="Рисунок 32" descr="G:\Новая папка\SF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Новая папка\SF\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A60A7C" w:rsidP="00203BE2">
      <w:pPr>
        <w:tabs>
          <w:tab w:val="left" w:pos="3528"/>
        </w:tabs>
        <w:ind w:left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26455" cy="2627630"/>
            <wp:effectExtent l="0" t="0" r="0" b="1270"/>
            <wp:docPr id="33" name="Рисунок 33" descr="G:\Новая папка\SF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Новая папка\SF\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A60A7C" w:rsidP="00203BE2">
      <w:pPr>
        <w:tabs>
          <w:tab w:val="left" w:pos="3528"/>
        </w:tabs>
        <w:ind w:left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6455" cy="2627630"/>
            <wp:effectExtent l="0" t="0" r="0" b="1270"/>
            <wp:docPr id="34" name="Рисунок 34" descr="G:\Новая папка\SF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Новая папка\SF\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A60A7C" w:rsidP="00203BE2">
      <w:pPr>
        <w:tabs>
          <w:tab w:val="left" w:pos="3528"/>
        </w:tabs>
        <w:ind w:left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6455" cy="2627630"/>
            <wp:effectExtent l="0" t="0" r="0" b="1270"/>
            <wp:docPr id="35" name="Рисунок 35" descr="G:\Новая папка\SF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Новая папка\SF\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67" w:rsidRDefault="00A60A7C" w:rsidP="00203BE2">
      <w:pPr>
        <w:tabs>
          <w:tab w:val="left" w:pos="3528"/>
        </w:tabs>
        <w:ind w:left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26455" cy="2627630"/>
            <wp:effectExtent l="0" t="0" r="0" b="1270"/>
            <wp:docPr id="36" name="Рисунок 36" descr="G:\Новая папка\SF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Новая папка\SF\1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D8" w:rsidRPr="00847ED8" w:rsidRDefault="00847ED8" w:rsidP="00847ED8">
      <w:pPr>
        <w:tabs>
          <w:tab w:val="left" w:pos="3528"/>
        </w:tabs>
        <w:ind w:left="709"/>
        <w:jc w:val="center"/>
        <w:rPr>
          <w:rFonts w:ascii="Times New Roman" w:hAnsi="Times New Roman" w:cs="Times New Roman"/>
        </w:rPr>
      </w:pPr>
      <w:r w:rsidRPr="00847ED8">
        <w:rPr>
          <w:rFonts w:ascii="Times New Roman" w:hAnsi="Times New Roman" w:cs="Times New Roman"/>
          <w:b/>
        </w:rPr>
        <w:t xml:space="preserve">Рис. </w:t>
      </w:r>
      <w:r w:rsidRPr="00847ED8">
        <w:rPr>
          <w:rFonts w:ascii="Times New Roman" w:hAnsi="Times New Roman" w:cs="Times New Roman"/>
          <w:b/>
        </w:rPr>
        <w:t>3</w:t>
      </w:r>
      <w:r w:rsidRPr="00847ED8">
        <w:rPr>
          <w:rFonts w:ascii="Times New Roman" w:hAnsi="Times New Roman" w:cs="Times New Roman"/>
          <w:b/>
        </w:rPr>
        <w:t xml:space="preserve">. </w:t>
      </w:r>
      <w:proofErr w:type="spellStart"/>
      <w:r w:rsidRPr="00847ED8">
        <w:rPr>
          <w:rFonts w:ascii="Times New Roman" w:hAnsi="Times New Roman" w:cs="Times New Roman"/>
          <w:b/>
        </w:rPr>
        <w:t>с.ф</w:t>
      </w:r>
      <w:proofErr w:type="spellEnd"/>
      <w:r w:rsidRPr="00847ED8">
        <w:rPr>
          <w:rFonts w:ascii="Times New Roman" w:hAnsi="Times New Roman" w:cs="Times New Roman"/>
          <w:b/>
        </w:rPr>
        <w:t>. колебаний для первых 10 собственных частот.</w:t>
      </w:r>
    </w:p>
    <w:p w:rsidR="00727981" w:rsidRPr="00847ED8" w:rsidRDefault="00727981" w:rsidP="00847E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47ED8">
        <w:rPr>
          <w:rFonts w:ascii="Times New Roman" w:hAnsi="Times New Roman" w:cs="Times New Roman"/>
          <w:sz w:val="28"/>
        </w:rPr>
        <w:t xml:space="preserve"> На следующем шаге реализации, уберем нагрузку на балку и </w:t>
      </w:r>
      <w:r w:rsidR="00B55F99" w:rsidRPr="00847ED8">
        <w:rPr>
          <w:rFonts w:ascii="Times New Roman" w:hAnsi="Times New Roman" w:cs="Times New Roman"/>
          <w:sz w:val="28"/>
        </w:rPr>
        <w:t>рассмотрим</w:t>
      </w:r>
      <w:r w:rsidRPr="00847ED8">
        <w:rPr>
          <w:rFonts w:ascii="Times New Roman" w:hAnsi="Times New Roman" w:cs="Times New Roman"/>
          <w:sz w:val="28"/>
        </w:rPr>
        <w:t xml:space="preserve"> </w:t>
      </w:r>
      <w:r w:rsidR="00B55F99" w:rsidRPr="00847ED8">
        <w:rPr>
          <w:rFonts w:ascii="Times New Roman" w:hAnsi="Times New Roman" w:cs="Times New Roman"/>
          <w:sz w:val="28"/>
        </w:rPr>
        <w:t>ее колебания. На Рис. 4 приведены формы балки в разные моменты времени.</w:t>
      </w:r>
    </w:p>
    <w:p w:rsidR="0050317C" w:rsidRPr="00175A67" w:rsidRDefault="00A60A7C" w:rsidP="005031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6455" cy="2627630"/>
            <wp:effectExtent l="0" t="0" r="0" b="1270"/>
            <wp:docPr id="37" name="Рисунок 37" descr="G:\Новая папка\SF\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Новая папка\SF\S\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A60A7C" w:rsidP="005031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6455" cy="2627630"/>
            <wp:effectExtent l="0" t="0" r="0" b="1270"/>
            <wp:docPr id="39" name="Рисунок 39" descr="G:\Новая папка\SF\S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Новая папка\SF\S\1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50317C" w:rsidP="0050317C">
      <w:pPr>
        <w:pStyle w:val="a3"/>
        <w:rPr>
          <w:rFonts w:ascii="Times New Roman" w:hAnsi="Times New Roman" w:cs="Times New Roman"/>
        </w:rPr>
      </w:pPr>
    </w:p>
    <w:p w:rsidR="0050317C" w:rsidRPr="00175A67" w:rsidRDefault="0050317C" w:rsidP="0050317C">
      <w:pPr>
        <w:pStyle w:val="a3"/>
        <w:rPr>
          <w:rFonts w:ascii="Times New Roman" w:hAnsi="Times New Roman" w:cs="Times New Roman"/>
        </w:rPr>
      </w:pPr>
    </w:p>
    <w:p w:rsidR="0050317C" w:rsidRPr="00175A67" w:rsidRDefault="0050317C" w:rsidP="0050317C">
      <w:pPr>
        <w:pStyle w:val="a3"/>
        <w:rPr>
          <w:rFonts w:ascii="Times New Roman" w:hAnsi="Times New Roman" w:cs="Times New Roman"/>
        </w:rPr>
      </w:pPr>
    </w:p>
    <w:p w:rsidR="00A60A7C" w:rsidRDefault="00A60A7C" w:rsidP="0050317C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F15A7A" wp14:editId="6528CDA3">
            <wp:extent cx="5926455" cy="2627630"/>
            <wp:effectExtent l="0" t="0" r="0" b="1270"/>
            <wp:docPr id="40" name="Рисунок 40" descr="G:\Новая папка\SF\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Новая папка\SF\S\1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E44B11" wp14:editId="1720B86D">
            <wp:extent cx="5926455" cy="2627630"/>
            <wp:effectExtent l="0" t="0" r="0" b="1270"/>
            <wp:docPr id="42" name="Рисунок 42" descr="G:\Новая папка\SF\S\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Новая папка\SF\S\3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90347B" wp14:editId="143A1260">
            <wp:extent cx="5926455" cy="2627630"/>
            <wp:effectExtent l="0" t="0" r="0" b="1270"/>
            <wp:docPr id="43" name="Рисунок 43" descr="G:\Новая папка\SF\S\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Новая папка\SF\S\3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8B9597E" wp14:editId="79AB249D">
            <wp:extent cx="5926455" cy="2627630"/>
            <wp:effectExtent l="0" t="0" r="0" b="1270"/>
            <wp:docPr id="44" name="Рисунок 44" descr="G:\Новая папка\SF\S\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Новая папка\SF\S\4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6455" cy="2627630"/>
            <wp:effectExtent l="0" t="0" r="0" b="1270"/>
            <wp:docPr id="48" name="Рисунок 48" descr="G:\Новая папка\SF\S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Новая папка\SF\S\5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6455" cy="2627630"/>
            <wp:effectExtent l="0" t="0" r="0" b="1270"/>
            <wp:docPr id="49" name="Рисунок 49" descr="G:\Новая папка\SF\S\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Новая папка\SF\S\5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7C" w:rsidRPr="00A60A7C" w:rsidRDefault="00A60A7C" w:rsidP="00A60A7C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13D0117" wp14:editId="4C5FB449">
            <wp:extent cx="5926455" cy="2627630"/>
            <wp:effectExtent l="0" t="0" r="0" b="1270"/>
            <wp:docPr id="51" name="Рисунок 51" descr="G:\Новая папка\SF\S\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Новая папка\SF\S\7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99" w:rsidRPr="00847ED8" w:rsidRDefault="00A60A7C" w:rsidP="005031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5929" cy="2227578"/>
            <wp:effectExtent l="0" t="0" r="0" b="1905"/>
            <wp:docPr id="57" name="Рисунок 57" descr="G:\Новая папка\SF\S\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:\Новая папка\SF\S\7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05" cy="22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ED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6455" cy="2627630"/>
            <wp:effectExtent l="0" t="0" r="0" b="1270"/>
            <wp:docPr id="59" name="Рисунок 59" descr="G:\Новая папка\SF\S\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:\Новая папка\SF\S\90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ED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26455" cy="2627630"/>
            <wp:effectExtent l="0" t="0" r="0" b="1270"/>
            <wp:docPr id="60" name="Рисунок 60" descr="G:\Новая папка\SF\S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:\Новая папка\SF\S\10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17C" w:rsidRPr="00847ED8">
        <w:rPr>
          <w:rFonts w:ascii="Times New Roman" w:hAnsi="Times New Roman" w:cs="Times New Roman"/>
          <w:b/>
        </w:rPr>
        <w:t xml:space="preserve">Рис. 4. </w:t>
      </w:r>
      <w:r w:rsidR="006C6F3F" w:rsidRPr="00847ED8">
        <w:rPr>
          <w:rFonts w:ascii="Times New Roman" w:hAnsi="Times New Roman" w:cs="Times New Roman"/>
          <w:b/>
        </w:rPr>
        <w:t>Деформированная форма балки</w:t>
      </w:r>
      <w:r w:rsidR="0050317C" w:rsidRPr="00847ED8">
        <w:rPr>
          <w:rFonts w:ascii="Times New Roman" w:hAnsi="Times New Roman" w:cs="Times New Roman"/>
          <w:b/>
        </w:rPr>
        <w:t xml:space="preserve"> в разные моменты времени.</w:t>
      </w:r>
    </w:p>
    <w:p w:rsidR="00B55F99" w:rsidRPr="00175A67" w:rsidRDefault="008746E2" w:rsidP="00874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375510" wp14:editId="72C7346E">
            <wp:simplePos x="0" y="0"/>
            <wp:positionH relativeFrom="column">
              <wp:posOffset>424180</wp:posOffset>
            </wp:positionH>
            <wp:positionV relativeFrom="paragraph">
              <wp:posOffset>625475</wp:posOffset>
            </wp:positionV>
            <wp:extent cx="5123815" cy="2270760"/>
            <wp:effectExtent l="0" t="0" r="635" b="0"/>
            <wp:wrapTopAndBottom/>
            <wp:docPr id="63" name="Рисунок 63" descr="G:\Новая папка\SF\S\graph posle snatia nagruzk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:\Новая папка\SF\S\graph posle snatia nagruzki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ED8">
        <w:rPr>
          <w:rFonts w:ascii="Times New Roman" w:hAnsi="Times New Roman" w:cs="Times New Roman"/>
          <w:sz w:val="28"/>
          <w:szCs w:val="28"/>
        </w:rPr>
        <w:t>На Рис</w:t>
      </w:r>
      <w:r w:rsidR="00847ED8" w:rsidRPr="00847ED8">
        <w:rPr>
          <w:rFonts w:ascii="Times New Roman" w:hAnsi="Times New Roman" w:cs="Times New Roman"/>
          <w:sz w:val="28"/>
          <w:szCs w:val="28"/>
        </w:rPr>
        <w:t>.</w:t>
      </w:r>
      <w:r w:rsidR="00B55F99" w:rsidRPr="00175A67">
        <w:rPr>
          <w:rFonts w:ascii="Times New Roman" w:hAnsi="Times New Roman" w:cs="Times New Roman"/>
          <w:sz w:val="28"/>
          <w:szCs w:val="28"/>
        </w:rPr>
        <w:t xml:space="preserve"> </w:t>
      </w:r>
      <w:r w:rsidR="00847ED8">
        <w:rPr>
          <w:rFonts w:ascii="Times New Roman" w:hAnsi="Times New Roman" w:cs="Times New Roman"/>
          <w:sz w:val="28"/>
          <w:szCs w:val="28"/>
        </w:rPr>
        <w:t>5</w:t>
      </w:r>
      <w:r w:rsidR="00B55F99" w:rsidRPr="00175A67">
        <w:rPr>
          <w:rFonts w:ascii="Times New Roman" w:hAnsi="Times New Roman" w:cs="Times New Roman"/>
          <w:sz w:val="28"/>
          <w:szCs w:val="28"/>
        </w:rPr>
        <w:t xml:space="preserve"> представлено изменение координаты точки </w:t>
      </w:r>
      <w:r w:rsidR="00B55F99"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55F99" w:rsidRPr="00175A67">
        <w:rPr>
          <w:rFonts w:ascii="Times New Roman" w:hAnsi="Times New Roman" w:cs="Times New Roman"/>
          <w:sz w:val="28"/>
          <w:szCs w:val="28"/>
        </w:rPr>
        <w:t xml:space="preserve"> оси </w:t>
      </w:r>
      <w:r w:rsidR="00B55F99" w:rsidRPr="00175A67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="00B55F99" w:rsidRPr="00175A67">
        <w:rPr>
          <w:rFonts w:ascii="Times New Roman" w:hAnsi="Times New Roman" w:cs="Times New Roman"/>
          <w:sz w:val="28"/>
          <w:szCs w:val="28"/>
        </w:rPr>
        <w:t xml:space="preserve"> в разные моменты времени</w:t>
      </w:r>
      <w:r w:rsidR="00847ED8">
        <w:rPr>
          <w:rFonts w:ascii="Times New Roman" w:hAnsi="Times New Roman" w:cs="Times New Roman"/>
          <w:sz w:val="28"/>
          <w:szCs w:val="28"/>
        </w:rPr>
        <w:t xml:space="preserve"> после снятия действующих нагрузок</w:t>
      </w:r>
      <w:r w:rsidR="00B55F99" w:rsidRPr="00175A67">
        <w:rPr>
          <w:rFonts w:ascii="Times New Roman" w:hAnsi="Times New Roman" w:cs="Times New Roman"/>
        </w:rPr>
        <w:t>.</w:t>
      </w:r>
    </w:p>
    <w:p w:rsidR="008746E2" w:rsidRPr="008746E2" w:rsidRDefault="00847ED8" w:rsidP="008746E2">
      <w:pPr>
        <w:ind w:left="-284" w:firstLine="142"/>
        <w:jc w:val="center"/>
        <w:rPr>
          <w:rFonts w:ascii="Times New Roman" w:hAnsi="Times New Roman" w:cs="Times New Roman"/>
        </w:rPr>
      </w:pPr>
      <w:r w:rsidRPr="00847ED8">
        <w:rPr>
          <w:rFonts w:ascii="Times New Roman" w:hAnsi="Times New Roman" w:cs="Times New Roman"/>
          <w:b/>
        </w:rPr>
        <w:t>Рис 5</w:t>
      </w:r>
      <w:r w:rsidRPr="00847ED8">
        <w:rPr>
          <w:rFonts w:ascii="Times New Roman" w:hAnsi="Times New Roman" w:cs="Times New Roman"/>
          <w:b/>
        </w:rPr>
        <w:t xml:space="preserve">. </w:t>
      </w:r>
      <w:r w:rsidRPr="00847ED8">
        <w:rPr>
          <w:rFonts w:ascii="Times New Roman" w:hAnsi="Times New Roman" w:cs="Times New Roman"/>
          <w:b/>
        </w:rPr>
        <w:t>Изменение координаты точки B оси OY</w:t>
      </w:r>
    </w:p>
    <w:p w:rsidR="008746E2" w:rsidRDefault="008746E2" w:rsidP="00874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7ED8">
        <w:rPr>
          <w:rFonts w:ascii="Times New Roman" w:hAnsi="Times New Roman" w:cs="Times New Roman"/>
          <w:sz w:val="28"/>
          <w:szCs w:val="28"/>
        </w:rPr>
        <w:t xml:space="preserve">а </w:t>
      </w:r>
      <w:r w:rsidR="00674B69">
        <w:rPr>
          <w:rFonts w:ascii="Times New Roman" w:hAnsi="Times New Roman" w:cs="Times New Roman"/>
          <w:sz w:val="28"/>
          <w:szCs w:val="28"/>
        </w:rPr>
        <w:t>Рис</w:t>
      </w:r>
      <w:r w:rsidR="00674B69" w:rsidRPr="00674B69">
        <w:rPr>
          <w:rFonts w:ascii="Times New Roman" w:hAnsi="Times New Roman" w:cs="Times New Roman"/>
          <w:sz w:val="28"/>
          <w:szCs w:val="28"/>
        </w:rPr>
        <w:t>.</w:t>
      </w:r>
      <w:r w:rsidR="00847ED8" w:rsidRPr="00175A67">
        <w:rPr>
          <w:rFonts w:ascii="Times New Roman" w:hAnsi="Times New Roman" w:cs="Times New Roman"/>
          <w:sz w:val="28"/>
          <w:szCs w:val="28"/>
        </w:rPr>
        <w:t xml:space="preserve"> </w:t>
      </w:r>
      <w:r w:rsidR="00847ED8">
        <w:rPr>
          <w:rFonts w:ascii="Times New Roman" w:hAnsi="Times New Roman" w:cs="Times New Roman"/>
          <w:sz w:val="28"/>
          <w:szCs w:val="28"/>
        </w:rPr>
        <w:t>6</w:t>
      </w:r>
      <w:r w:rsidR="00847ED8" w:rsidRPr="00175A67">
        <w:rPr>
          <w:rFonts w:ascii="Times New Roman" w:hAnsi="Times New Roman" w:cs="Times New Roman"/>
          <w:sz w:val="28"/>
          <w:szCs w:val="28"/>
        </w:rPr>
        <w:t xml:space="preserve"> представлено изменение координаты точки </w:t>
      </w:r>
      <w:r w:rsidR="00847E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47ED8" w:rsidRPr="00175A67">
        <w:rPr>
          <w:rFonts w:ascii="Times New Roman" w:hAnsi="Times New Roman" w:cs="Times New Roman"/>
          <w:sz w:val="28"/>
          <w:szCs w:val="28"/>
        </w:rPr>
        <w:t xml:space="preserve"> оси </w:t>
      </w:r>
      <w:r w:rsidR="00847ED8" w:rsidRPr="00175A67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="00847ED8" w:rsidRPr="00175A67">
        <w:rPr>
          <w:rFonts w:ascii="Times New Roman" w:hAnsi="Times New Roman" w:cs="Times New Roman"/>
          <w:sz w:val="28"/>
          <w:szCs w:val="28"/>
        </w:rPr>
        <w:t xml:space="preserve"> в разные моменты времени</w:t>
      </w:r>
      <w:r w:rsidR="00847ED8">
        <w:rPr>
          <w:rFonts w:ascii="Times New Roman" w:hAnsi="Times New Roman" w:cs="Times New Roman"/>
          <w:sz w:val="28"/>
          <w:szCs w:val="28"/>
        </w:rPr>
        <w:t xml:space="preserve"> после снятия действующих нагрузок</w:t>
      </w:r>
      <w:r w:rsidR="00847ED8" w:rsidRPr="00175A67">
        <w:rPr>
          <w:rFonts w:ascii="Times New Roman" w:hAnsi="Times New Roman" w:cs="Times New Roman"/>
        </w:rPr>
        <w:t>.</w:t>
      </w:r>
    </w:p>
    <w:p w:rsidR="008746E2" w:rsidRDefault="008746E2" w:rsidP="008746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A9F106" wp14:editId="68905BDA">
            <wp:extent cx="5090370" cy="2257063"/>
            <wp:effectExtent l="0" t="0" r="0" b="0"/>
            <wp:docPr id="64" name="Рисунок 64" descr="G:\Новая папка\SF\S\graph posle snatia nagruzki(seredin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:\Новая папка\SF\S\graph posle snatia nagruzki(seredina)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557" cy="226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A0" w:rsidRPr="00175A67" w:rsidRDefault="00847ED8" w:rsidP="008746E2">
      <w:pPr>
        <w:jc w:val="center"/>
        <w:rPr>
          <w:rFonts w:ascii="Times New Roman" w:hAnsi="Times New Roman" w:cs="Times New Roman"/>
        </w:rPr>
      </w:pPr>
      <w:r w:rsidRPr="00847ED8">
        <w:rPr>
          <w:rFonts w:ascii="Times New Roman" w:hAnsi="Times New Roman" w:cs="Times New Roman"/>
          <w:b/>
        </w:rPr>
        <w:t xml:space="preserve">Рис </w:t>
      </w:r>
      <w:r w:rsidRPr="008746E2">
        <w:rPr>
          <w:rFonts w:ascii="Times New Roman" w:hAnsi="Times New Roman" w:cs="Times New Roman"/>
          <w:b/>
        </w:rPr>
        <w:t>6</w:t>
      </w:r>
      <w:r w:rsidRPr="00847ED8">
        <w:rPr>
          <w:rFonts w:ascii="Times New Roman" w:hAnsi="Times New Roman" w:cs="Times New Roman"/>
          <w:b/>
        </w:rPr>
        <w:t>. И</w:t>
      </w:r>
      <w:r w:rsidR="00674B69">
        <w:rPr>
          <w:rFonts w:ascii="Times New Roman" w:hAnsi="Times New Roman" w:cs="Times New Roman"/>
          <w:b/>
        </w:rPr>
        <w:t xml:space="preserve">зменение координаты точки </w:t>
      </w:r>
      <w:r w:rsidR="00674B69">
        <w:rPr>
          <w:rFonts w:ascii="Times New Roman" w:hAnsi="Times New Roman" w:cs="Times New Roman"/>
          <w:b/>
          <w:lang w:val="en-US"/>
        </w:rPr>
        <w:t>A</w:t>
      </w:r>
      <w:r w:rsidRPr="00847ED8">
        <w:rPr>
          <w:rFonts w:ascii="Times New Roman" w:hAnsi="Times New Roman" w:cs="Times New Roman"/>
          <w:b/>
        </w:rPr>
        <w:t xml:space="preserve"> оси OY</w:t>
      </w:r>
    </w:p>
    <w:p w:rsidR="00CE11A0" w:rsidRPr="00175A67" w:rsidRDefault="00CE11A0" w:rsidP="00CE1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lastRenderedPageBreak/>
        <w:t>Вывод</w:t>
      </w:r>
    </w:p>
    <w:p w:rsidR="006C6F3F" w:rsidRDefault="00175A67" w:rsidP="006C6F3F">
      <w:pPr>
        <w:tabs>
          <w:tab w:val="left" w:pos="142"/>
        </w:tabs>
        <w:ind w:lef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11A0" w:rsidRPr="00175A67">
        <w:rPr>
          <w:rFonts w:ascii="Times New Roman" w:hAnsi="Times New Roman" w:cs="Times New Roman"/>
          <w:sz w:val="28"/>
          <w:szCs w:val="28"/>
        </w:rPr>
        <w:t>В ходе выполнения данной работы</w:t>
      </w:r>
      <w:r w:rsidR="006C6F3F">
        <w:rPr>
          <w:rFonts w:ascii="Times New Roman" w:hAnsi="Times New Roman" w:cs="Times New Roman"/>
          <w:sz w:val="28"/>
          <w:szCs w:val="28"/>
        </w:rPr>
        <w:t xml:space="preserve"> была решена статическая задача о деформировании балки в двух различных постановках: в балочной и трёхмерной. </w:t>
      </w:r>
      <w:r w:rsidR="00CE11A0" w:rsidRPr="00175A67">
        <w:rPr>
          <w:rFonts w:ascii="Times New Roman" w:hAnsi="Times New Roman" w:cs="Times New Roman"/>
          <w:sz w:val="28"/>
          <w:szCs w:val="28"/>
        </w:rPr>
        <w:t xml:space="preserve">Для этих случаев приведены перемещения по оси </w:t>
      </w:r>
      <w:r w:rsidR="00CE11A0" w:rsidRPr="00175A67">
        <w:rPr>
          <w:rFonts w:ascii="Times New Roman" w:hAnsi="Times New Roman" w:cs="Times New Roman"/>
          <w:sz w:val="28"/>
          <w:szCs w:val="28"/>
          <w:lang w:val="en-US"/>
        </w:rPr>
        <w:t>OY</w:t>
      </w:r>
      <w:r>
        <w:rPr>
          <w:rFonts w:ascii="Times New Roman" w:hAnsi="Times New Roman" w:cs="Times New Roman"/>
          <w:sz w:val="28"/>
          <w:szCs w:val="28"/>
        </w:rPr>
        <w:t xml:space="preserve"> и изменение угла</w:t>
      </w:r>
      <w:r w:rsidR="00CE11A0" w:rsidRPr="00175A67">
        <w:rPr>
          <w:rFonts w:ascii="Times New Roman" w:hAnsi="Times New Roman" w:cs="Times New Roman"/>
          <w:sz w:val="28"/>
          <w:szCs w:val="28"/>
        </w:rPr>
        <w:t xml:space="preserve"> в точках </w:t>
      </w:r>
      <w:r w:rsidR="00CE11A0" w:rsidRPr="00175A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11A0" w:rsidRPr="00175A67">
        <w:rPr>
          <w:rFonts w:ascii="Times New Roman" w:hAnsi="Times New Roman" w:cs="Times New Roman"/>
          <w:sz w:val="28"/>
          <w:szCs w:val="28"/>
        </w:rPr>
        <w:t xml:space="preserve"> и </w:t>
      </w:r>
      <w:r w:rsidR="00CE11A0"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E11A0" w:rsidRPr="00175A67">
        <w:rPr>
          <w:rFonts w:ascii="Times New Roman" w:hAnsi="Times New Roman" w:cs="Times New Roman"/>
          <w:sz w:val="28"/>
          <w:szCs w:val="28"/>
        </w:rPr>
        <w:t>(Рис.1).</w:t>
      </w:r>
      <w:r w:rsidR="00CE11A0"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Построена эпюра перемещений в этих точках (График 1.). </w:t>
      </w:r>
    </w:p>
    <w:p w:rsidR="006C6F3F" w:rsidRPr="00441A14" w:rsidRDefault="006C6F3F" w:rsidP="006C6F3F">
      <w:pPr>
        <w:tabs>
          <w:tab w:val="left" w:pos="142"/>
        </w:tabs>
        <w:ind w:lef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175A67">
        <w:rPr>
          <w:rFonts w:ascii="Times New Roman" w:eastAsiaTheme="minorEastAsia" w:hAnsi="Times New Roman" w:cs="Times New Roman"/>
          <w:sz w:val="28"/>
          <w:szCs w:val="28"/>
        </w:rPr>
        <w:t xml:space="preserve">В отчете приведены собственные частоты и формы первых 10 колебаний. </w:t>
      </w:r>
      <w:r>
        <w:rPr>
          <w:rFonts w:ascii="Times New Roman" w:eastAsiaTheme="minorEastAsia" w:hAnsi="Times New Roman" w:cs="Times New Roman"/>
          <w:sz w:val="28"/>
          <w:szCs w:val="28"/>
        </w:rPr>
        <w:t>Пер</w:t>
      </w:r>
      <w:r w:rsidR="00847ED8">
        <w:rPr>
          <w:rFonts w:ascii="Times New Roman" w:eastAsiaTheme="minorEastAsia" w:hAnsi="Times New Roman" w:cs="Times New Roman"/>
          <w:sz w:val="28"/>
          <w:szCs w:val="28"/>
        </w:rPr>
        <w:t xml:space="preserve">вая собственная частота равна </w:t>
      </w:r>
      <w:r w:rsidR="00847ED8" w:rsidRPr="008746E2">
        <w:rPr>
          <w:rFonts w:ascii="Times New Roman" w:eastAsiaTheme="minorEastAsia" w:hAnsi="Times New Roman" w:cs="Times New Roman"/>
          <w:sz w:val="28"/>
          <w:szCs w:val="28"/>
        </w:rPr>
        <w:t>25</w:t>
      </w:r>
      <w:r>
        <w:rPr>
          <w:rFonts w:ascii="Times New Roman" w:eastAsiaTheme="minorEastAsia" w:hAnsi="Times New Roman" w:cs="Times New Roman"/>
          <w:sz w:val="28"/>
          <w:szCs w:val="28"/>
        </w:rPr>
        <w:t>.1</w:t>
      </w:r>
      <w:r w:rsidR="00847ED8" w:rsidRPr="008746E2">
        <w:rPr>
          <w:rFonts w:ascii="Times New Roman" w:eastAsiaTheme="minorEastAsia" w:hAnsi="Times New Roman" w:cs="Times New Roman"/>
          <w:sz w:val="28"/>
          <w:szCs w:val="28"/>
        </w:rPr>
        <w:t>18</w:t>
      </w:r>
      <w:r w:rsidR="008746E2">
        <w:rPr>
          <w:rFonts w:ascii="Times New Roman" w:eastAsiaTheme="minorEastAsia" w:hAnsi="Times New Roman" w:cs="Times New Roman"/>
          <w:sz w:val="28"/>
          <w:szCs w:val="28"/>
        </w:rPr>
        <w:t xml:space="preserve"> рад</w:t>
      </w:r>
      <w:r w:rsidRPr="00441A14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441A1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E11A0" w:rsidRPr="006C6F3F" w:rsidRDefault="006C6F3F" w:rsidP="006C6F3F">
      <w:pPr>
        <w:tabs>
          <w:tab w:val="left" w:pos="142"/>
        </w:tabs>
        <w:ind w:left="-426"/>
        <w:jc w:val="both"/>
        <w:rPr>
          <w:rFonts w:eastAsiaTheme="minorEastAsia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175A67">
        <w:rPr>
          <w:rFonts w:ascii="Times New Roman" w:eastAsiaTheme="minorEastAsia" w:hAnsi="Times New Roman" w:cs="Times New Roman"/>
          <w:sz w:val="28"/>
          <w:szCs w:val="28"/>
        </w:rPr>
        <w:t xml:space="preserve">При рассмотрении динамической части задачи приведены формы балки в разные моменты времени и построен </w:t>
      </w:r>
      <w:r w:rsidR="00175A67" w:rsidRPr="00175A67">
        <w:rPr>
          <w:rFonts w:ascii="Times New Roman" w:hAnsi="Times New Roman" w:cs="Times New Roman"/>
          <w:sz w:val="28"/>
          <w:szCs w:val="28"/>
        </w:rPr>
        <w:t>г</w:t>
      </w:r>
      <w:r w:rsidR="00175A67">
        <w:rPr>
          <w:rFonts w:ascii="Times New Roman" w:hAnsi="Times New Roman" w:cs="Times New Roman"/>
          <w:sz w:val="28"/>
          <w:szCs w:val="28"/>
        </w:rPr>
        <w:t>ра</w:t>
      </w:r>
      <w:r w:rsidR="008746E2">
        <w:rPr>
          <w:rFonts w:ascii="Times New Roman" w:hAnsi="Times New Roman" w:cs="Times New Roman"/>
          <w:sz w:val="28"/>
          <w:szCs w:val="28"/>
        </w:rPr>
        <w:t xml:space="preserve">фик изменения координаты точек </w:t>
      </w:r>
      <w:r w:rsidR="008746E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746E2">
        <w:rPr>
          <w:rFonts w:ascii="Times New Roman" w:hAnsi="Times New Roman" w:cs="Times New Roman"/>
          <w:sz w:val="28"/>
          <w:szCs w:val="28"/>
        </w:rPr>
        <w:t xml:space="preserve"> и</w:t>
      </w:r>
      <w:r w:rsidR="00175A67" w:rsidRPr="00175A67">
        <w:rPr>
          <w:rFonts w:ascii="Times New Roman" w:hAnsi="Times New Roman" w:cs="Times New Roman"/>
          <w:sz w:val="28"/>
          <w:szCs w:val="28"/>
        </w:rPr>
        <w:t xml:space="preserve"> </w:t>
      </w:r>
      <w:r w:rsidR="00175A67"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75A67" w:rsidRPr="00175A67">
        <w:rPr>
          <w:rFonts w:ascii="Times New Roman" w:hAnsi="Times New Roman" w:cs="Times New Roman"/>
          <w:sz w:val="28"/>
          <w:szCs w:val="28"/>
        </w:rPr>
        <w:t xml:space="preserve"> по оси </w:t>
      </w:r>
      <w:r w:rsidR="00175A67" w:rsidRPr="00175A67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="00175A67" w:rsidRPr="00175A67">
        <w:rPr>
          <w:rFonts w:ascii="Times New Roman" w:hAnsi="Times New Roman" w:cs="Times New Roman"/>
          <w:sz w:val="28"/>
          <w:szCs w:val="28"/>
        </w:rPr>
        <w:t xml:space="preserve"> в зависимости от рассматриваемого момента.</w:t>
      </w:r>
      <w:r w:rsidR="00175A67" w:rsidRPr="00175A67">
        <w:rPr>
          <w:sz w:val="28"/>
          <w:szCs w:val="28"/>
        </w:rPr>
        <w:t xml:space="preserve"> </w:t>
      </w:r>
    </w:p>
    <w:p w:rsidR="00CE11A0" w:rsidRPr="00175A67" w:rsidRDefault="00CE11A0" w:rsidP="00175A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11A0" w:rsidRPr="00175A67" w:rsidSect="00330C4C">
      <w:footerReference w:type="default" r:id="rId36"/>
      <w:footerReference w:type="firs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A6" w:rsidRDefault="00D57BA6" w:rsidP="00330C4C">
      <w:pPr>
        <w:spacing w:after="0" w:line="240" w:lineRule="auto"/>
      </w:pPr>
      <w:r>
        <w:separator/>
      </w:r>
    </w:p>
  </w:endnote>
  <w:endnote w:type="continuationSeparator" w:id="0">
    <w:p w:rsidR="00D57BA6" w:rsidRDefault="00D57BA6" w:rsidP="0033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452115"/>
      <w:docPartObj>
        <w:docPartGallery w:val="Page Numbers (Bottom of Page)"/>
        <w:docPartUnique/>
      </w:docPartObj>
    </w:sdtPr>
    <w:sdtEndPr/>
    <w:sdtContent>
      <w:p w:rsidR="00330C4C" w:rsidRDefault="00330C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746">
          <w:rPr>
            <w:noProof/>
          </w:rPr>
          <w:t>4</w:t>
        </w:r>
        <w:r>
          <w:fldChar w:fldCharType="end"/>
        </w:r>
      </w:p>
    </w:sdtContent>
  </w:sdt>
  <w:p w:rsidR="00330C4C" w:rsidRDefault="00330C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2" w:rsidRDefault="008746E2">
    <w:pPr>
      <w:pStyle w:val="a6"/>
      <w:jc w:val="right"/>
    </w:pPr>
  </w:p>
  <w:p w:rsidR="008746E2" w:rsidRDefault="008746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A6" w:rsidRDefault="00D57BA6" w:rsidP="00330C4C">
      <w:pPr>
        <w:spacing w:after="0" w:line="240" w:lineRule="auto"/>
      </w:pPr>
      <w:r>
        <w:separator/>
      </w:r>
    </w:p>
  </w:footnote>
  <w:footnote w:type="continuationSeparator" w:id="0">
    <w:p w:rsidR="00D57BA6" w:rsidRDefault="00D57BA6" w:rsidP="0033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9.1pt;height:10.05pt" o:bullet="t">
        <v:imagedata r:id="rId1" o:title="clip_image001"/>
      </v:shape>
    </w:pict>
  </w:numPicBullet>
  <w:numPicBullet w:numPicBulletId="1">
    <w:pict>
      <v:shape id="_x0000_i1189" type="#_x0000_t75" style="width:8.2pt;height:10.05pt" o:bullet="t">
        <v:imagedata r:id="rId2" o:title="clip_image002"/>
      </v:shape>
    </w:pict>
  </w:numPicBullet>
  <w:abstractNum w:abstractNumId="0">
    <w:nsid w:val="0A186F24"/>
    <w:multiLevelType w:val="hybridMultilevel"/>
    <w:tmpl w:val="25D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783"/>
    <w:multiLevelType w:val="hybridMultilevel"/>
    <w:tmpl w:val="FD58DFC4"/>
    <w:lvl w:ilvl="0" w:tplc="BE6EFE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450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6BB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AA4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2DF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EFB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66B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EE0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B07E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A84054"/>
    <w:multiLevelType w:val="hybridMultilevel"/>
    <w:tmpl w:val="33A4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5395"/>
    <w:multiLevelType w:val="hybridMultilevel"/>
    <w:tmpl w:val="6D6EB09C"/>
    <w:lvl w:ilvl="0" w:tplc="FAE0F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4F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8EE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6B9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64F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E1B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40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EA4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63CC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125651"/>
    <w:multiLevelType w:val="hybridMultilevel"/>
    <w:tmpl w:val="34B2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50349"/>
    <w:multiLevelType w:val="hybridMultilevel"/>
    <w:tmpl w:val="4FAA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713DB"/>
    <w:multiLevelType w:val="hybridMultilevel"/>
    <w:tmpl w:val="F1A4B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EC"/>
    <w:rsid w:val="0000115B"/>
    <w:rsid w:val="00083C7C"/>
    <w:rsid w:val="001456C0"/>
    <w:rsid w:val="00175A67"/>
    <w:rsid w:val="001B7FF3"/>
    <w:rsid w:val="00203BE2"/>
    <w:rsid w:val="002E327C"/>
    <w:rsid w:val="00330C4C"/>
    <w:rsid w:val="00350EC9"/>
    <w:rsid w:val="004233BD"/>
    <w:rsid w:val="00441A14"/>
    <w:rsid w:val="0050317C"/>
    <w:rsid w:val="00674A97"/>
    <w:rsid w:val="00674B69"/>
    <w:rsid w:val="006C6F3F"/>
    <w:rsid w:val="00727981"/>
    <w:rsid w:val="00792527"/>
    <w:rsid w:val="00807689"/>
    <w:rsid w:val="00847ED8"/>
    <w:rsid w:val="008746E2"/>
    <w:rsid w:val="008B7179"/>
    <w:rsid w:val="00A06AB2"/>
    <w:rsid w:val="00A60A7C"/>
    <w:rsid w:val="00AD7746"/>
    <w:rsid w:val="00B06DE8"/>
    <w:rsid w:val="00B55F99"/>
    <w:rsid w:val="00BA48EC"/>
    <w:rsid w:val="00C23794"/>
    <w:rsid w:val="00C62F2A"/>
    <w:rsid w:val="00CD6FCB"/>
    <w:rsid w:val="00CE11A0"/>
    <w:rsid w:val="00D07894"/>
    <w:rsid w:val="00D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4C"/>
    <w:pPr>
      <w:ind w:left="720"/>
      <w:contextualSpacing/>
    </w:pPr>
  </w:style>
  <w:style w:type="character" w:customStyle="1" w:styleId="apple-converted-space">
    <w:name w:val="apple-converted-space"/>
    <w:basedOn w:val="a0"/>
    <w:rsid w:val="00330C4C"/>
  </w:style>
  <w:style w:type="paragraph" w:styleId="a4">
    <w:name w:val="header"/>
    <w:basedOn w:val="a"/>
    <w:link w:val="a5"/>
    <w:uiPriority w:val="99"/>
    <w:unhideWhenUsed/>
    <w:rsid w:val="0033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C4C"/>
  </w:style>
  <w:style w:type="paragraph" w:styleId="a6">
    <w:name w:val="footer"/>
    <w:basedOn w:val="a"/>
    <w:link w:val="a7"/>
    <w:uiPriority w:val="99"/>
    <w:unhideWhenUsed/>
    <w:rsid w:val="0033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C4C"/>
  </w:style>
  <w:style w:type="character" w:styleId="a8">
    <w:name w:val="Placeholder Text"/>
    <w:basedOn w:val="a0"/>
    <w:uiPriority w:val="99"/>
    <w:semiHidden/>
    <w:rsid w:val="001B7FF3"/>
    <w:rPr>
      <w:color w:val="808080"/>
    </w:rPr>
  </w:style>
  <w:style w:type="table" w:styleId="a9">
    <w:name w:val="Table Grid"/>
    <w:basedOn w:val="a1"/>
    <w:uiPriority w:val="39"/>
    <w:rsid w:val="00D0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4C"/>
    <w:pPr>
      <w:ind w:left="720"/>
      <w:contextualSpacing/>
    </w:pPr>
  </w:style>
  <w:style w:type="character" w:customStyle="1" w:styleId="apple-converted-space">
    <w:name w:val="apple-converted-space"/>
    <w:basedOn w:val="a0"/>
    <w:rsid w:val="00330C4C"/>
  </w:style>
  <w:style w:type="paragraph" w:styleId="a4">
    <w:name w:val="header"/>
    <w:basedOn w:val="a"/>
    <w:link w:val="a5"/>
    <w:uiPriority w:val="99"/>
    <w:unhideWhenUsed/>
    <w:rsid w:val="0033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C4C"/>
  </w:style>
  <w:style w:type="paragraph" w:styleId="a6">
    <w:name w:val="footer"/>
    <w:basedOn w:val="a"/>
    <w:link w:val="a7"/>
    <w:uiPriority w:val="99"/>
    <w:unhideWhenUsed/>
    <w:rsid w:val="0033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C4C"/>
  </w:style>
  <w:style w:type="character" w:styleId="a8">
    <w:name w:val="Placeholder Text"/>
    <w:basedOn w:val="a0"/>
    <w:uiPriority w:val="99"/>
    <w:semiHidden/>
    <w:rsid w:val="001B7FF3"/>
    <w:rPr>
      <w:color w:val="808080"/>
    </w:rPr>
  </w:style>
  <w:style w:type="table" w:styleId="a9">
    <w:name w:val="Table Grid"/>
    <w:basedOn w:val="a1"/>
    <w:uiPriority w:val="39"/>
    <w:rsid w:val="00D0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Филимонов Александр Сергеевич</cp:lastModifiedBy>
  <cp:revision>6</cp:revision>
  <dcterms:created xsi:type="dcterms:W3CDTF">2015-12-20T17:57:00Z</dcterms:created>
  <dcterms:modified xsi:type="dcterms:W3CDTF">2015-12-20T18:09:00Z</dcterms:modified>
</cp:coreProperties>
</file>