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93" w:rsidRPr="00530C4B" w:rsidRDefault="001B4393" w:rsidP="001B4393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1B4393" w:rsidRPr="00530C4B" w:rsidRDefault="001B4393" w:rsidP="001B4393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1B4393" w:rsidRPr="00530C4B" w:rsidRDefault="001B4393" w:rsidP="001B4393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4320D2" w:rsidP="001B4393">
      <w:pPr>
        <w:spacing w:line="360" w:lineRule="auto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>КУРСОВАЯ РАБОТА</w:t>
      </w:r>
    </w:p>
    <w:p w:rsidR="003D2A2C" w:rsidRDefault="003D2A2C" w:rsidP="001B4393">
      <w:pPr>
        <w:jc w:val="center"/>
        <w:rPr>
          <w:b/>
          <w:spacing w:val="62"/>
          <w:sz w:val="28"/>
          <w:szCs w:val="28"/>
        </w:rPr>
      </w:pPr>
    </w:p>
    <w:p w:rsidR="003D2A2C" w:rsidRDefault="004320D2" w:rsidP="001B4393">
      <w:pPr>
        <w:spacing w:line="360" w:lineRule="auto"/>
        <w:jc w:val="center"/>
      </w:pPr>
      <w:r>
        <w:rPr>
          <w:b/>
          <w:sz w:val="28"/>
          <w:szCs w:val="28"/>
        </w:rPr>
        <w:t xml:space="preserve">Решение и оформление задачи по теоретической механике в  </w:t>
      </w:r>
      <w:r>
        <w:rPr>
          <w:b/>
          <w:sz w:val="28"/>
          <w:szCs w:val="28"/>
          <w:lang w:val="en-US"/>
        </w:rPr>
        <w:t>LaTeX</w:t>
      </w:r>
    </w:p>
    <w:p w:rsidR="003D2A2C" w:rsidRDefault="004320D2" w:rsidP="001B4393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3D2A2C" w:rsidRDefault="003D2A2C">
      <w:pPr>
        <w:jc w:val="center"/>
        <w:rPr>
          <w:sz w:val="28"/>
          <w:szCs w:val="28"/>
        </w:rPr>
      </w:pPr>
    </w:p>
    <w:p w:rsidR="003D2A2C" w:rsidRDefault="003D2A2C">
      <w:pPr>
        <w:jc w:val="center"/>
        <w:rPr>
          <w:sz w:val="28"/>
          <w:szCs w:val="28"/>
        </w:rPr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4320D2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1B4393" w:rsidRDefault="006247C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студент гр. 23632/1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Сорокина</w:t>
      </w:r>
    </w:p>
    <w:p w:rsidR="001B4393" w:rsidRDefault="001B439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</w:p>
    <w:p w:rsidR="003D2A2C" w:rsidRDefault="004320D2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D2A2C" w:rsidRDefault="001B439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</w:t>
      </w:r>
      <w:r w:rsidR="007D51A3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</w:t>
      </w:r>
    </w:p>
    <w:p w:rsidR="003D2A2C" w:rsidRDefault="004320D2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201</w:t>
      </w:r>
      <w:r w:rsidR="001B4393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3D2A2C" w:rsidRDefault="004320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D2A2C" w:rsidRPr="001B4393" w:rsidRDefault="004320D2" w:rsidP="001B4393">
      <w:pPr>
        <w:jc w:val="center"/>
      </w:pPr>
      <w:r>
        <w:rPr>
          <w:sz w:val="28"/>
          <w:szCs w:val="28"/>
        </w:rPr>
        <w:t>2018</w:t>
      </w:r>
    </w:p>
    <w:p w:rsidR="003D2A2C" w:rsidRPr="0082693A" w:rsidRDefault="003D2A2C" w:rsidP="001B4393">
      <w:pPr>
        <w:spacing w:line="360" w:lineRule="auto"/>
        <w:rPr>
          <w:sz w:val="28"/>
          <w:szCs w:val="28"/>
        </w:rPr>
      </w:pPr>
    </w:p>
    <w:p w:rsidR="003D2A2C" w:rsidRPr="003974F2" w:rsidRDefault="003974F2" w:rsidP="0039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D2A2C" w:rsidRDefault="003D2A2C">
      <w:pPr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6"/>
        <w:gridCol w:w="955"/>
      </w:tblGrid>
      <w:tr w:rsidR="00620BAA" w:rsidRPr="00801E22" w:rsidTr="0065068E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01E22">
              <w:rPr>
                <w:sz w:val="28"/>
                <w:szCs w:val="28"/>
              </w:rPr>
              <w:t>Введение.</w:t>
            </w:r>
            <w:r w:rsidRPr="00801E22">
              <w:rPr>
                <w:sz w:val="28"/>
              </w:rPr>
              <w:t> . 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>3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620BAA">
            <w:pPr>
              <w:spacing w:after="120" w:line="326" w:lineRule="atLeas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Постановка задачи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</w:t>
            </w:r>
            <w:r w:rsidR="00960F21">
              <w:rPr>
                <w:sz w:val="28"/>
                <w:szCs w:val="28"/>
              </w:rPr>
              <w:t>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068E" w:rsidRPr="00801E22" w:rsidTr="000D5C6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8E" w:rsidRPr="00801E22" w:rsidRDefault="0065068E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Ход решения задачи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8E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65068E" w:rsidRDefault="0065068E" w:rsidP="00620BAA">
            <w:pPr>
              <w:spacing w:after="120" w:line="3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01E22">
              <w:rPr>
                <w:sz w:val="28"/>
                <w:szCs w:val="28"/>
              </w:rPr>
              <w:t xml:space="preserve"> </w:t>
            </w:r>
            <w:r w:rsidRPr="0065068E">
              <w:rPr>
                <w:sz w:val="28"/>
                <w:szCs w:val="28"/>
              </w:rPr>
              <w:t>Решение задачи в LaTeX</w:t>
            </w:r>
            <w:r w:rsidR="00620BAA" w:rsidRPr="00801E22">
              <w:rPr>
                <w:sz w:val="28"/>
                <w:szCs w:val="28"/>
              </w:rPr>
              <w:t xml:space="preserve">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3.1. Используемые пакеты</w:t>
            </w:r>
            <w:r w:rsidR="0065068E" w:rsidRPr="00801E22">
              <w:rPr>
                <w:sz w:val="28"/>
                <w:szCs w:val="28"/>
              </w:rPr>
              <w:t>. . . . . . . . . . . . . . . . . . . . . . . . . . . . . . . . . . . . .</w:t>
            </w:r>
            <w:r w:rsidR="00960F21" w:rsidRPr="00801E22">
              <w:rPr>
                <w:sz w:val="28"/>
                <w:szCs w:val="28"/>
              </w:rPr>
              <w:t xml:space="preserve"> .</w:t>
            </w:r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B8398B" w:rsidRPr="002B1162">
              <w:rPr>
                <w:sz w:val="28"/>
                <w:szCs w:val="28"/>
              </w:rPr>
              <w:t>Запись "Дано" и использование цикла whiledo</w:t>
            </w:r>
            <w:r w:rsidR="0065068E" w:rsidRPr="00801E22">
              <w:rPr>
                <w:sz w:val="28"/>
                <w:szCs w:val="28"/>
              </w:rPr>
              <w:t>. . . . . . . . . . . . . . . .</w:t>
            </w:r>
            <w:r w:rsidR="00960F21">
              <w:rPr>
                <w:sz w:val="28"/>
                <w:szCs w:val="28"/>
              </w:rPr>
              <w:t xml:space="preserve"> </w:t>
            </w:r>
            <w:r w:rsidR="00B8398B">
              <w:rPr>
                <w:sz w:val="28"/>
                <w:szCs w:val="28"/>
              </w:rPr>
              <w:t>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after="120" w:line="326" w:lineRule="atLeast"/>
              <w:ind w:left="709" w:hanging="709"/>
              <w:rPr>
                <w:sz w:val="24"/>
                <w:szCs w:val="24"/>
              </w:rPr>
            </w:pPr>
            <w:r w:rsidRPr="00620BAA">
              <w:rPr>
                <w:sz w:val="28"/>
                <w:szCs w:val="28"/>
              </w:rPr>
              <w:t>3.3. Расчёт искомых значений</w:t>
            </w:r>
            <w:r w:rsidR="0065068E" w:rsidRPr="00801E22">
              <w:rPr>
                <w:sz w:val="28"/>
                <w:szCs w:val="28"/>
              </w:rPr>
              <w:t>. . . . . . . . . . . . . . . . . . . . . . . . . . . . . . . . . . .</w:t>
            </w:r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74F2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4F2" w:rsidRDefault="003974F2" w:rsidP="003974F2">
            <w:pPr>
              <w:spacing w:after="120" w:line="326" w:lineRule="atLeast"/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620B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Рисование</w:t>
            </w:r>
            <w:r w:rsidRPr="00801E22">
              <w:rPr>
                <w:sz w:val="28"/>
                <w:szCs w:val="28"/>
              </w:rPr>
              <w:t>. . . . . . . . . . . . . . . . . . . . . . . . . . . . . . . . . . . . . . . . . . . . . . . .</w:t>
            </w:r>
            <w:r w:rsidR="00960F21">
              <w:rPr>
                <w:sz w:val="28"/>
                <w:szCs w:val="28"/>
              </w:rPr>
              <w:t xml:space="preserve"> </w:t>
            </w:r>
          </w:p>
          <w:p w:rsidR="003974F2" w:rsidRPr="003974F2" w:rsidRDefault="003974F2" w:rsidP="003974F2">
            <w:pPr>
              <w:spacing w:after="120" w:line="326" w:lineRule="atLeast"/>
              <w:ind w:left="709" w:hanging="709"/>
              <w:rPr>
                <w:sz w:val="28"/>
                <w:szCs w:val="28"/>
              </w:rPr>
            </w:pPr>
            <w:r w:rsidRPr="003974F2">
              <w:rPr>
                <w:sz w:val="28"/>
                <w:szCs w:val="28"/>
              </w:rPr>
              <w:t>Заключение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. . . . . . . . </w:t>
            </w:r>
            <w:r>
              <w:rPr>
                <w:sz w:val="28"/>
                <w:szCs w:val="28"/>
              </w:rPr>
              <w:t xml:space="preserve">. . </w:t>
            </w:r>
          </w:p>
          <w:p w:rsidR="003974F2" w:rsidRPr="00801E22" w:rsidRDefault="003974F2" w:rsidP="00914437">
            <w:pPr>
              <w:spacing w:after="120" w:line="326" w:lineRule="atLeast"/>
              <w:ind w:left="709" w:hanging="709"/>
              <w:rPr>
                <w:sz w:val="24"/>
                <w:szCs w:val="24"/>
              </w:rPr>
            </w:pPr>
            <w:r w:rsidRPr="003974F2">
              <w:rPr>
                <w:sz w:val="28"/>
                <w:szCs w:val="28"/>
              </w:rPr>
              <w:t xml:space="preserve">Список </w:t>
            </w:r>
            <w:r w:rsidR="00914437">
              <w:rPr>
                <w:sz w:val="28"/>
                <w:szCs w:val="28"/>
              </w:rPr>
              <w:t>использованной</w:t>
            </w:r>
            <w:r w:rsidRPr="003974F2">
              <w:rPr>
                <w:sz w:val="28"/>
                <w:szCs w:val="28"/>
              </w:rPr>
              <w:t xml:space="preserve"> литературы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</w:t>
            </w:r>
            <w:r w:rsidR="0091443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4F2" w:rsidRPr="00801E22" w:rsidRDefault="00B8398B" w:rsidP="003974F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  <w:p w:rsidR="003974F2" w:rsidRDefault="003974F2" w:rsidP="003974F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974F2" w:rsidRPr="00801E22" w:rsidRDefault="003974F2" w:rsidP="003974F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974F2" w:rsidRDefault="003974F2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0" w:name="_Toc516170743"/>
      <w: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6247C3" w:rsidRPr="006247C3" w:rsidRDefault="006247C3" w:rsidP="006247C3">
      <w:pPr>
        <w:spacing w:line="360" w:lineRule="auto"/>
        <w:jc w:val="both"/>
        <w:rPr>
          <w:bCs/>
          <w:sz w:val="28"/>
          <w:szCs w:val="28"/>
        </w:rPr>
      </w:pPr>
      <w:r w:rsidRPr="006247C3">
        <w:rPr>
          <w:bCs/>
          <w:sz w:val="28"/>
          <w:szCs w:val="28"/>
        </w:rPr>
        <w:t xml:space="preserve">Система верстки ТеХ была создана профессором Станфордского университета Дональдом Кнутом в 1977 году. Эта система представляет собой специализированный язык программирования, который включает команды, макроопреде­ления и является аппаратно независимым, то есть работает одинаково на всех компьютерах, от PC до Cray. Позднее, в начале 80-х годов, Л. Лэмпорт на основе ТеХ разработал издательскую систему LaTeX. Еще одно расширение, ТеХ — BibTeX, было написано О. Паташником и предназначено для подготовки списков литературы. В настоящее время ТеХ и LaTeX стали стандартом для на­учных публикаций в области естественных наук. Сей­час существует большое количество литературы по ТеХ, включая подробные руководства с детальным </w:t>
      </w:r>
      <w:bookmarkStart w:id="1" w:name="_GoBack"/>
      <w:r w:rsidRPr="006247C3">
        <w:rPr>
          <w:bCs/>
          <w:sz w:val="28"/>
          <w:szCs w:val="28"/>
        </w:rPr>
        <w:t xml:space="preserve">описанием всех возможностей Мы ставим своей целью дать короткое описание, которое </w:t>
      </w:r>
      <w:bookmarkEnd w:id="1"/>
      <w:r w:rsidRPr="006247C3">
        <w:rPr>
          <w:bCs/>
          <w:sz w:val="28"/>
          <w:szCs w:val="28"/>
        </w:rPr>
        <w:t>бы позволило бы­стро научиться создавать свои документы в LaTeX, используя наиболее распро­страненные команды, а для более глубокого изучения этого пакета следует обращаться к книгам.</w:t>
      </w:r>
    </w:p>
    <w:p w:rsidR="006247C3" w:rsidRPr="006247C3" w:rsidRDefault="006247C3" w:rsidP="006247C3">
      <w:pPr>
        <w:spacing w:line="360" w:lineRule="auto"/>
        <w:jc w:val="both"/>
        <w:rPr>
          <w:bCs/>
          <w:sz w:val="28"/>
          <w:szCs w:val="28"/>
        </w:rPr>
      </w:pPr>
      <w:r w:rsidRPr="006247C3">
        <w:rPr>
          <w:bCs/>
          <w:sz w:val="28"/>
          <w:szCs w:val="28"/>
        </w:rPr>
        <w:t xml:space="preserve">Работа с LaTeX состоит из нескольких этапов, при этом пакет использует различ­ные файлы, как исходные, так и те, которые создаются в процессе работы. Глав­ным является файл с текстом документа (обычно с расширением .tex). Кроме того, в качестве входных используются файлы, содержащие информацию о структуре документа (расширение .сls), его разметке (.sty), библиографии (.bbl, .ind), шриф-I тов (.tfm, .fd) и др. Затем эти файлы обрабатываются транслятором, и результатом является файл с расширением .dvi (device independent — не зависящий от устройства). Файл .dvi содержит описание отформатированного текста, но в него не включены изображения шрифтов. Чтобы увидеть полученный текст, необходимо преобразовать этот файл с помощью соответствующего драйвера в нужный формат (PostScript, экран, принтер). Кроме того, LaTeX образует ряд вспомогательных файлов: протокол работы (с расширением .log или .lis), а также файлы с информацией о перекрестных ссылках (.aux), оглавлениях </w:t>
      </w:r>
      <w:r w:rsidRPr="006247C3">
        <w:rPr>
          <w:bCs/>
          <w:sz w:val="28"/>
          <w:szCs w:val="28"/>
        </w:rPr>
        <w:lastRenderedPageBreak/>
        <w:t>(.toc), списках иллюстраций в (.lof), таблицах (.lot) и алфавитных указателях (.idx).</w:t>
      </w:r>
    </w:p>
    <w:p w:rsidR="006247C3" w:rsidRPr="006247C3" w:rsidRDefault="006247C3" w:rsidP="006247C3">
      <w:pPr>
        <w:spacing w:line="360" w:lineRule="auto"/>
        <w:jc w:val="both"/>
        <w:rPr>
          <w:bCs/>
          <w:sz w:val="28"/>
          <w:szCs w:val="28"/>
        </w:rPr>
      </w:pPr>
      <w:r w:rsidRPr="006247C3">
        <w:rPr>
          <w:bCs/>
          <w:sz w:val="28"/>
          <w:szCs w:val="28"/>
        </w:rPr>
        <w:t>Издательская система на базе ТеХ состоит из следующих компонентов: трансля­тор языка ТеХ, dvi-драйверы, шрифты и тексты программ на языке ТеХ, которые определяют все команды для макропакетов (например, для LaTeX). Трансляторы и dvi-драйверы зависят от типа компьютера, а программы и шрифты являются аппаратно независимыми. ТеХ распространяется бесплатно, как и некоторые сер­висные программы. Наиболее свежий и полный вариант всегда можно найти на сервере CTAN (Comprehensive ТеХ Archive Network), который размещен в Интер­нете по следующим адресам: ftp.shsu.edu, ftp.dante.de, ftp.tex.ac.uk.</w:t>
      </w:r>
    </w:p>
    <w:p w:rsidR="006247C3" w:rsidRPr="0082693A" w:rsidRDefault="006247C3" w:rsidP="006247C3">
      <w:pPr>
        <w:spacing w:line="360" w:lineRule="auto"/>
        <w:jc w:val="both"/>
        <w:rPr>
          <w:sz w:val="28"/>
          <w:szCs w:val="28"/>
        </w:rPr>
      </w:pPr>
      <w:r w:rsidRPr="006247C3">
        <w:rPr>
          <w:sz w:val="28"/>
          <w:szCs w:val="28"/>
        </w:rPr>
        <w:t>По умолчанию рабочим языком LaTeX является английский язык, для которого в стандарте пакета предусмотрены правила переноса, проверка грамматики и т. д. При помощи расширений LaTeX аналогичные возможности можно распростра­нить и для большинства других языков. Вообще говоря, реализация языковой под­держки зависит от компьютера и операционной системы, так что для ее примене­ния нужно посмотреть соответствующее описание. Для PC под</w:t>
      </w:r>
      <w:r w:rsidR="00B8398B">
        <w:rPr>
          <w:sz w:val="28"/>
          <w:szCs w:val="28"/>
        </w:rPr>
        <w:t xml:space="preserve"> </w:t>
      </w:r>
      <w:r w:rsidR="00B8398B" w:rsidRPr="00B8398B">
        <w:rPr>
          <w:sz w:val="28"/>
          <w:szCs w:val="28"/>
        </w:rPr>
        <w:t>Windows наиболее распространенным является пакет babel.</w:t>
      </w:r>
    </w:p>
    <w:p w:rsidR="003D2A2C" w:rsidRPr="0082693A" w:rsidRDefault="00B8398B" w:rsidP="001B43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E33" w:rsidRDefault="00036E33">
      <w:pPr>
        <w:pStyle w:val="13"/>
        <w:rPr>
          <w:rFonts w:ascii="Times New Roman" w:hAnsi="Times New Roman" w:cs="Times New Roman"/>
        </w:rPr>
      </w:pPr>
      <w:bookmarkStart w:id="2" w:name="_Toc516170744"/>
    </w:p>
    <w:p w:rsidR="00036E33" w:rsidRDefault="00036E33">
      <w:pPr>
        <w:pStyle w:val="13"/>
        <w:rPr>
          <w:rFonts w:ascii="Times New Roman" w:hAnsi="Times New Roman" w:cs="Times New Roman"/>
        </w:rPr>
      </w:pPr>
    </w:p>
    <w:p w:rsidR="00036E33" w:rsidRDefault="00036E33">
      <w:pPr>
        <w:pStyle w:val="13"/>
        <w:rPr>
          <w:rFonts w:ascii="Times New Roman" w:hAnsi="Times New Roman" w:cs="Times New Roman"/>
        </w:rPr>
      </w:pPr>
    </w:p>
    <w:p w:rsidR="00036E33" w:rsidRDefault="00036E33">
      <w:pPr>
        <w:pStyle w:val="13"/>
        <w:rPr>
          <w:rFonts w:ascii="Times New Roman" w:hAnsi="Times New Roman" w:cs="Times New Roman"/>
        </w:rPr>
      </w:pPr>
    </w:p>
    <w:p w:rsidR="00036E33" w:rsidRDefault="00036E33">
      <w:pPr>
        <w:pStyle w:val="13"/>
        <w:rPr>
          <w:rFonts w:ascii="Times New Roman" w:hAnsi="Times New Roman" w:cs="Times New Roman"/>
        </w:rPr>
      </w:pPr>
    </w:p>
    <w:p w:rsidR="00036E33" w:rsidRDefault="00036E33">
      <w:pPr>
        <w:pStyle w:val="13"/>
        <w:rPr>
          <w:rFonts w:ascii="Times New Roman" w:hAnsi="Times New Roman" w:cs="Times New Roman"/>
        </w:rPr>
      </w:pPr>
    </w:p>
    <w:p w:rsidR="00036E33" w:rsidRDefault="00036E33">
      <w:pPr>
        <w:pStyle w:val="13"/>
        <w:rPr>
          <w:rFonts w:ascii="Times New Roman" w:hAnsi="Times New Roman" w:cs="Times New Roman"/>
        </w:rPr>
      </w:pPr>
    </w:p>
    <w:bookmarkEnd w:id="2"/>
    <w:p w:rsidR="003D2A2C" w:rsidRPr="0082693A" w:rsidRDefault="003D2A2C">
      <w:pPr>
        <w:rPr>
          <w:sz w:val="28"/>
          <w:szCs w:val="28"/>
        </w:rPr>
      </w:pPr>
    </w:p>
    <w:p w:rsidR="00036E33" w:rsidRDefault="00036E33" w:rsidP="00F66104">
      <w:pPr>
        <w:spacing w:line="360" w:lineRule="auto"/>
        <w:jc w:val="both"/>
        <w:rPr>
          <w:sz w:val="28"/>
          <w:szCs w:val="28"/>
        </w:rPr>
      </w:pPr>
    </w:p>
    <w:p w:rsidR="00036E33" w:rsidRPr="0082693A" w:rsidRDefault="00036E33" w:rsidP="00036E33">
      <w:pPr>
        <w:pStyle w:val="13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1. Постановка задачи</w:t>
      </w:r>
    </w:p>
    <w:p w:rsidR="00036E33" w:rsidRDefault="00036E33" w:rsidP="00F66104">
      <w:pPr>
        <w:spacing w:line="360" w:lineRule="auto"/>
        <w:jc w:val="both"/>
        <w:rPr>
          <w:sz w:val="28"/>
          <w:szCs w:val="28"/>
        </w:rPr>
      </w:pPr>
    </w:p>
    <w:p w:rsidR="003D2A2C" w:rsidRPr="0082693A" w:rsidRDefault="005A0B09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8000" wp14:editId="5708307A">
                <wp:simplePos x="0" y="0"/>
                <wp:positionH relativeFrom="column">
                  <wp:posOffset>3588385</wp:posOffset>
                </wp:positionH>
                <wp:positionV relativeFrom="paragraph">
                  <wp:posOffset>2179320</wp:posOffset>
                </wp:positionV>
                <wp:extent cx="2419985" cy="63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B09" w:rsidRPr="00570FBF" w:rsidRDefault="005A0B09" w:rsidP="005A0B09">
                            <w:pPr>
                              <w:pStyle w:val="a7"/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70FBF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70FBF">
                              <w:rPr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="003138A4" w:rsidRPr="00570FBF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570FBF">
                              <w:rPr>
                                <w:sz w:val="28"/>
                                <w:szCs w:val="28"/>
                              </w:rPr>
                              <w:t>. Иллюстрация к задаче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1800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2.55pt;margin-top:171.6pt;width:190.5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" stroked="f">
                <v:textbox style="mso-fit-shape-to-text:t" inset="0,0,0,0">
                  <w:txbxContent>
                    <w:p w:rsidR="005A0B09" w:rsidRPr="00570FBF" w:rsidRDefault="005A0B09" w:rsidP="005A0B09">
                      <w:pPr>
                        <w:pStyle w:val="a7"/>
                        <w:rPr>
                          <w:rFonts w:cs="Times New Roman"/>
                          <w:noProof/>
                          <w:sz w:val="28"/>
                          <w:szCs w:val="28"/>
                        </w:rPr>
                      </w:pPr>
                      <w:r w:rsidRPr="00570FBF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570FBF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  <w:r w:rsidR="003138A4" w:rsidRPr="00570FBF">
                        <w:rPr>
                          <w:noProof/>
                          <w:sz w:val="28"/>
                          <w:szCs w:val="28"/>
                        </w:rPr>
                        <w:fldChar w:fldCharType="end"/>
                      </w:r>
                      <w:r w:rsidRPr="00570FBF">
                        <w:rPr>
                          <w:sz w:val="28"/>
                          <w:szCs w:val="28"/>
                        </w:rPr>
                        <w:t>. Иллюстрация к задаче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D2" w:rsidRPr="0082693A">
        <w:rPr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 wp14:anchorId="7038A62A" wp14:editId="484B7E09">
            <wp:simplePos x="0" y="0"/>
            <wp:positionH relativeFrom="column">
              <wp:posOffset>3588385</wp:posOffset>
            </wp:positionH>
            <wp:positionV relativeFrom="paragraph">
              <wp:posOffset>272415</wp:posOffset>
            </wp:positionV>
            <wp:extent cx="2419985" cy="184975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0D2" w:rsidRPr="0082693A">
        <w:rPr>
          <w:sz w:val="28"/>
          <w:szCs w:val="28"/>
        </w:rPr>
        <w:t>В задаче с качением конуса по неподвижному конусу дано: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расстояние </w:t>
      </w:r>
      <w:r w:rsidRPr="0082693A">
        <w:rPr>
          <w:sz w:val="28"/>
          <w:szCs w:val="28"/>
          <w:lang w:val="en-US"/>
        </w:rPr>
        <w:t>OB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>углы α и β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относительная скорость движущейся точки </w:t>
      </w:r>
      <w:r w:rsidRPr="0082693A">
        <w:rPr>
          <w:sz w:val="28"/>
          <w:szCs w:val="28"/>
          <w:lang w:val="en-US"/>
        </w:rPr>
        <w:t xml:space="preserve">M </w:t>
      </w:r>
    </w:p>
    <w:p w:rsidR="003D2A2C" w:rsidRPr="0082693A" w:rsidRDefault="004320D2" w:rsidP="00F66104">
      <w:p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v</w:t>
      </w:r>
      <w:r w:rsidRPr="0082693A">
        <w:rPr>
          <w:sz w:val="28"/>
          <w:szCs w:val="28"/>
          <w:lang w:val="en-US"/>
        </w:rPr>
        <w:t>t</w:t>
      </w:r>
      <w:r w:rsidRPr="0082693A">
        <w:rPr>
          <w:i/>
          <w:iCs/>
          <w:sz w:val="28"/>
          <w:szCs w:val="28"/>
          <w:u w:val="single"/>
          <w:lang w:val="en-US"/>
        </w:rPr>
        <w:t>i</w:t>
      </w:r>
      <w:r w:rsidRPr="0082693A">
        <w:rPr>
          <w:sz w:val="28"/>
          <w:szCs w:val="28"/>
        </w:rPr>
        <w:t xml:space="preserve">, где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v</w:t>
      </w:r>
      <w:r w:rsidRPr="0082693A">
        <w:rPr>
          <w:sz w:val="28"/>
          <w:szCs w:val="28"/>
        </w:rPr>
        <w:t xml:space="preserve"> – произвольный </w:t>
      </w:r>
      <w:r w:rsidRPr="0082693A">
        <w:rPr>
          <w:sz w:val="28"/>
          <w:szCs w:val="28"/>
        </w:rPr>
        <w:tab/>
        <w:t>коэффициент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>переносная угловая скорость</w:t>
      </w:r>
    </w:p>
    <w:p w:rsidR="003D2A2C" w:rsidRPr="0082693A" w:rsidRDefault="004320D2" w:rsidP="00F66104">
      <w:pPr>
        <w:spacing w:line="360" w:lineRule="auto"/>
        <w:ind w:left="720"/>
        <w:rPr>
          <w:sz w:val="28"/>
          <w:szCs w:val="28"/>
        </w:rPr>
      </w:pP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ω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  <w:lang w:val="en-US"/>
        </w:rPr>
        <w:t>t</w:t>
      </w:r>
      <w:r w:rsidRPr="0082693A">
        <w:rPr>
          <w:i/>
          <w:iCs/>
          <w:sz w:val="28"/>
          <w:szCs w:val="28"/>
          <w:u w:val="single"/>
          <w:lang w:val="en-US"/>
        </w:rPr>
        <w:t>k</w:t>
      </w:r>
      <w:r w:rsidRPr="0082693A">
        <w:rPr>
          <w:sz w:val="28"/>
          <w:szCs w:val="28"/>
        </w:rPr>
        <w:t xml:space="preserve">, где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ω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- произвольный коэффициент</w:t>
      </w:r>
    </w:p>
    <w:p w:rsidR="003D2A2C" w:rsidRPr="0082693A" w:rsidRDefault="003D2A2C">
      <w:pPr>
        <w:rPr>
          <w:i/>
          <w:iCs/>
          <w:sz w:val="28"/>
          <w:szCs w:val="28"/>
          <w:u w:val="single"/>
        </w:rPr>
      </w:pPr>
    </w:p>
    <w:p w:rsidR="003D2A2C" w:rsidRPr="0082693A" w:rsidRDefault="004320D2" w:rsidP="00F66104">
      <w:p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Нужно найти при заданном </w:t>
      </w:r>
      <w:r w:rsidRPr="0082693A">
        <w:rPr>
          <w:sz w:val="28"/>
          <w:szCs w:val="28"/>
          <w:lang w:val="en-US"/>
        </w:rPr>
        <w:t>t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собственную угловую скорость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абсолютную угловую скорость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абсолютное угловое ускорение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скорость и ускорение точки </w:t>
      </w:r>
      <w:r w:rsidRPr="0082693A">
        <w:rPr>
          <w:sz w:val="28"/>
          <w:szCs w:val="28"/>
          <w:lang w:val="en-US"/>
        </w:rPr>
        <w:t>B</w:t>
      </w:r>
      <w:r w:rsidR="00516E7E" w:rsidRPr="0082693A">
        <w:rPr>
          <w:sz w:val="28"/>
          <w:szCs w:val="28"/>
        </w:rPr>
        <w:t>:</w:t>
      </w:r>
      <w:r w:rsidRPr="0082693A">
        <w:rPr>
          <w:sz w:val="28"/>
          <w:szCs w:val="28"/>
        </w:rPr>
        <w:t xml:space="preserve">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  <w:vertAlign w:val="subscript"/>
        </w:rPr>
        <w:t xml:space="preserve">,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абсолютную скорость и ускорение точки </w:t>
      </w:r>
      <w:r w:rsidRPr="0082693A">
        <w:rPr>
          <w:sz w:val="28"/>
          <w:szCs w:val="28"/>
          <w:lang w:val="en-US"/>
        </w:rPr>
        <w:t>M</w:t>
      </w:r>
      <w:r w:rsidR="00516E7E" w:rsidRPr="0082693A">
        <w:rPr>
          <w:sz w:val="28"/>
          <w:szCs w:val="28"/>
        </w:rPr>
        <w:t>:</w:t>
      </w:r>
      <w:r w:rsidRPr="0082693A">
        <w:rPr>
          <w:sz w:val="28"/>
          <w:szCs w:val="28"/>
        </w:rPr>
        <w:t xml:space="preserve">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 xml:space="preserve">а,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Необходимо в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 решить задачу со случайными начальными параметрами и на выходе программы получить </w:t>
      </w:r>
      <w:r w:rsidRPr="0082693A">
        <w:rPr>
          <w:sz w:val="28"/>
          <w:szCs w:val="28"/>
          <w:lang w:val="en-US"/>
        </w:rPr>
        <w:t>PDF</w:t>
      </w:r>
      <w:r w:rsidRPr="0082693A">
        <w:rPr>
          <w:sz w:val="28"/>
          <w:szCs w:val="28"/>
        </w:rPr>
        <w:t>-файл с несколькими случайным образом составленными вариантами и ответами к ним.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F66104" w:rsidRPr="0082693A" w:rsidRDefault="00F66104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3" w:name="_Toc516170745"/>
      <w:r w:rsidRPr="0082693A">
        <w:rPr>
          <w:sz w:val="28"/>
          <w:szCs w:val="28"/>
        </w:rP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2. Ход решения задачи</w:t>
      </w:r>
      <w:bookmarkEnd w:id="3"/>
    </w:p>
    <w:p w:rsidR="003D2A2C" w:rsidRPr="0082693A" w:rsidRDefault="004320D2" w:rsidP="00402356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1. Из теоремы синусов находятся собственная угловая скорость и абсолютная угловая скорость: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α</w:t>
      </w:r>
      <w:r w:rsidRPr="0082693A">
        <w:rPr>
          <w:sz w:val="28"/>
          <w:szCs w:val="28"/>
        </w:rPr>
        <w:t>+</w:t>
      </w:r>
      <w:r w:rsidRPr="0082693A">
        <w:rPr>
          <w:sz w:val="28"/>
          <w:szCs w:val="28"/>
          <w:lang w:val="en-US"/>
        </w:rPr>
        <w:t>β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β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α</w:t>
      </w:r>
      <w:r w:rsidRPr="0082693A">
        <w:rPr>
          <w:sz w:val="28"/>
          <w:szCs w:val="28"/>
        </w:rPr>
        <w:t>)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Вектор абсолютной угловой скорости: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2. Вектор абсолютного углового ускорения определяется как производная по времени от вектора   абсолютной угловой скорости: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lang w:val="en-US"/>
        </w:rPr>
        <w:t>d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dt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3. Скорость точки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 xml:space="preserve"> определяется как скорость этой точки во вращательном движении</w:t>
      </w:r>
      <w:r w:rsidRPr="0082693A">
        <w:rPr>
          <w:sz w:val="28"/>
          <w:szCs w:val="28"/>
        </w:rPr>
        <w:tab/>
        <w:t xml:space="preserve">   вокруг мгновенной оси по формуле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=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(т.к.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= 0),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где 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– радиус-вектор точки, проведённый из неподвижной точки О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Ускорение в точке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) (т.к.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= 0)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4. Абсолютная скорость точки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 xml:space="preserve"> складывается из скорости точки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 xml:space="preserve"> и скорости движущейся по основанию конуса точки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  <w:r w:rsidRPr="0082693A">
        <w:rPr>
          <w:sz w:val="28"/>
          <w:szCs w:val="28"/>
        </w:rPr>
        <w:t xml:space="preserve"> =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Абсолютное ускорение в точке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   </w:t>
      </w:r>
      <w:r w:rsidR="004C6A0C"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OM</w:t>
      </w:r>
      <w:r w:rsidRPr="0082693A">
        <w:rPr>
          <w:sz w:val="28"/>
          <w:szCs w:val="28"/>
        </w:rPr>
        <w:t xml:space="preserve">) +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cor</w:t>
      </w:r>
      <w:r w:rsidRPr="0082693A">
        <w:rPr>
          <w:sz w:val="28"/>
          <w:szCs w:val="28"/>
        </w:rPr>
        <w:t>, где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vertAlign w:val="subscript"/>
        </w:rPr>
        <w:t xml:space="preserve"> </w:t>
      </w:r>
      <w:r w:rsidR="004C6A0C" w:rsidRPr="0082693A">
        <w:rPr>
          <w:sz w:val="28"/>
          <w:szCs w:val="28"/>
          <w:vertAlign w:val="subscript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OM</w:t>
      </w:r>
      <w:r w:rsidRPr="0082693A">
        <w:rPr>
          <w:sz w:val="28"/>
          <w:szCs w:val="28"/>
        </w:rPr>
        <w:t xml:space="preserve">) =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  <w:vertAlign w:val="subscript"/>
        </w:rPr>
        <w:t xml:space="preserve">, </w:t>
      </w:r>
      <w:r w:rsidRPr="0082693A">
        <w:rPr>
          <w:sz w:val="28"/>
          <w:szCs w:val="28"/>
        </w:rPr>
        <w:t xml:space="preserve">(т.к. </w:t>
      </w:r>
      <w:r w:rsidRPr="0082693A">
        <w:rPr>
          <w:sz w:val="28"/>
          <w:szCs w:val="28"/>
          <w:u w:val="single"/>
        </w:rPr>
        <w:t>O</w:t>
      </w:r>
      <w:r w:rsidRPr="0082693A">
        <w:rPr>
          <w:sz w:val="28"/>
          <w:szCs w:val="28"/>
          <w:u w:val="single"/>
          <w:lang w:val="en-US"/>
        </w:rPr>
        <w:t>M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>),</w:t>
      </w:r>
    </w:p>
    <w:p w:rsidR="003D2A2C" w:rsidRPr="0082693A" w:rsidRDefault="004320D2" w:rsidP="00F66104">
      <w:pPr>
        <w:spacing w:line="360" w:lineRule="auto"/>
        <w:ind w:firstLine="708"/>
        <w:jc w:val="both"/>
        <w:rPr>
          <w:sz w:val="28"/>
          <w:szCs w:val="28"/>
        </w:rPr>
      </w:pP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cor</w:t>
      </w:r>
      <w:r w:rsidRPr="0082693A">
        <w:rPr>
          <w:sz w:val="28"/>
          <w:szCs w:val="28"/>
        </w:rPr>
        <w:t xml:space="preserve"> = 2(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r w:rsidRPr="0082693A">
        <w:rPr>
          <w:sz w:val="28"/>
          <w:szCs w:val="28"/>
        </w:rPr>
        <w:t>) – ускорение Кориолиса,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    </w:t>
      </w:r>
      <w:r w:rsidR="004C6A0C"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rn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>+</w:t>
      </w:r>
      <w:r w:rsidRPr="0082693A">
        <w:rPr>
          <w:b/>
          <w:bCs/>
          <w:sz w:val="28"/>
          <w:szCs w:val="28"/>
        </w:rPr>
        <w:t xml:space="preserve">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  <w:vertAlign w:val="subscript"/>
        </w:rPr>
        <w:t>τ</w:t>
      </w:r>
      <w:r w:rsidRPr="0082693A">
        <w:rPr>
          <w:sz w:val="28"/>
          <w:szCs w:val="28"/>
        </w:rPr>
        <w:t xml:space="preserve"> — ускорение относительного движения.</w:t>
      </w:r>
    </w:p>
    <w:p w:rsidR="003D2A2C" w:rsidRPr="0082693A" w:rsidRDefault="003D2A2C">
      <w:pPr>
        <w:jc w:val="both"/>
        <w:rPr>
          <w:sz w:val="28"/>
          <w:szCs w:val="28"/>
          <w:vertAlign w:val="subscript"/>
        </w:rPr>
      </w:pPr>
    </w:p>
    <w:p w:rsidR="00F66104" w:rsidRPr="0082693A" w:rsidRDefault="00F66104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4" w:name="_Toc516170746"/>
      <w:r w:rsidRPr="0082693A">
        <w:rPr>
          <w:sz w:val="28"/>
          <w:szCs w:val="28"/>
        </w:rP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 xml:space="preserve">3. Решение задачи в </w:t>
      </w:r>
      <w:r w:rsidRPr="0082693A">
        <w:rPr>
          <w:rFonts w:ascii="Times New Roman" w:hAnsi="Times New Roman" w:cs="Times New Roman"/>
          <w:lang w:val="en-US"/>
        </w:rPr>
        <w:t>LaTeX</w:t>
      </w:r>
      <w:bookmarkEnd w:id="4"/>
    </w:p>
    <w:p w:rsidR="003D2A2C" w:rsidRPr="0082693A" w:rsidRDefault="004320D2" w:rsidP="00402356">
      <w:pPr>
        <w:pStyle w:val="2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6170747"/>
      <w:r w:rsidRPr="0082693A">
        <w:rPr>
          <w:rFonts w:ascii="Times New Roman" w:hAnsi="Times New Roman" w:cs="Times New Roman"/>
          <w:sz w:val="28"/>
          <w:szCs w:val="28"/>
        </w:rPr>
        <w:t>3.1. Используемые пакеты</w:t>
      </w:r>
      <w:bookmarkEnd w:id="5"/>
    </w:p>
    <w:p w:rsidR="003D2A2C" w:rsidRPr="00036E33" w:rsidRDefault="004320D2" w:rsidP="00036E3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inputenc — </w:t>
      </w:r>
      <w:r w:rsidR="00036E33" w:rsidRPr="00036E33">
        <w:rPr>
          <w:sz w:val="28"/>
          <w:szCs w:val="28"/>
        </w:rPr>
        <w:t>стандартный стиль для указания, в какой кодировке набран текст.</w:t>
      </w:r>
      <w:r w:rsidR="00036E33" w:rsidRPr="00036E33">
        <w:rPr>
          <w:sz w:val="28"/>
          <w:szCs w:val="28"/>
        </w:rPr>
        <w:t xml:space="preserve"> </w:t>
      </w:r>
      <w:r w:rsidR="00036E33" w:rsidRPr="00036E33">
        <w:rPr>
          <w:sz w:val="28"/>
          <w:szCs w:val="28"/>
        </w:rPr>
        <w:t xml:space="preserve">\usepackage[utf8]{inputenc} —  аргументом указывается нужная нам </w:t>
      </w:r>
      <w:r w:rsidR="00036E33" w:rsidRPr="00036E33">
        <w:rPr>
          <w:sz w:val="28"/>
          <w:szCs w:val="28"/>
        </w:rPr>
        <w:tab/>
        <w:t>кодировка UTF-8</w:t>
      </w:r>
    </w:p>
    <w:p w:rsidR="00036E33" w:rsidRDefault="004320D2" w:rsidP="00036E3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>babel</w:t>
      </w:r>
      <w:r w:rsidRPr="0082693A">
        <w:rPr>
          <w:sz w:val="28"/>
          <w:szCs w:val="28"/>
        </w:rPr>
        <w:t xml:space="preserve"> –</w:t>
      </w:r>
      <w:r w:rsidR="00036E33" w:rsidRPr="00036E33">
        <w:t xml:space="preserve"> </w:t>
      </w:r>
      <w:r w:rsidR="00036E33" w:rsidRPr="00036E33">
        <w:rPr>
          <w:sz w:val="28"/>
          <w:szCs w:val="28"/>
        </w:rPr>
        <w:t>стандартный пакет локализации или выбора языка документа LaTeX. Пакет поддерживает около шестидесяти языков без учёта диалектов, при подключении в качестве аргумента указывается русский язык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extsizes —  пакет, аргументом для которого будет размер шрифта 12</w:t>
      </w:r>
      <w:r w:rsidRPr="0082693A">
        <w:rPr>
          <w:sz w:val="28"/>
          <w:szCs w:val="28"/>
          <w:lang w:val="en-US"/>
        </w:rPr>
        <w:t>pt</w:t>
      </w:r>
      <w:r w:rsidRPr="0082693A">
        <w:rPr>
          <w:sz w:val="28"/>
          <w:szCs w:val="28"/>
        </w:rPr>
        <w:t>, используемый в файле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 xml:space="preserve">lcg –  </w:t>
      </w:r>
      <w:r w:rsidRPr="0082693A">
        <w:rPr>
          <w:sz w:val="28"/>
          <w:szCs w:val="28"/>
        </w:rPr>
        <w:t>генератор псевдослучайных чисел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calculator — позволяет использовать LaTeX в качестве научного калькулятора</w:t>
      </w:r>
    </w:p>
    <w:p w:rsidR="003D2A2C" w:rsidRPr="0082693A" w:rsidRDefault="004320D2" w:rsidP="00036E3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etoolbox —</w:t>
      </w:r>
      <w:r w:rsidR="00036E33" w:rsidRPr="00036E33">
        <w:t xml:space="preserve"> </w:t>
      </w:r>
      <w:r w:rsidR="00036E33" w:rsidRPr="00036E33">
        <w:rPr>
          <w:sz w:val="28"/>
          <w:szCs w:val="28"/>
        </w:rPr>
        <w:t>пакет, который позволяет использовать альтернативные способы реализации некоторых команд ядра LaTeX</w:t>
      </w:r>
    </w:p>
    <w:p w:rsidR="003D2A2C" w:rsidRPr="0082693A" w:rsidRDefault="004320D2" w:rsidP="00036E3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>ifthen</w:t>
      </w:r>
      <w:r w:rsidRPr="0082693A">
        <w:rPr>
          <w:sz w:val="28"/>
          <w:szCs w:val="28"/>
        </w:rPr>
        <w:t xml:space="preserve"> –</w:t>
      </w:r>
      <w:r w:rsidR="00036E33" w:rsidRPr="00036E33">
        <w:t xml:space="preserve"> </w:t>
      </w:r>
      <w:r w:rsidR="00036E33" w:rsidRPr="00036E33">
        <w:rPr>
          <w:sz w:val="28"/>
          <w:szCs w:val="28"/>
        </w:rPr>
        <w:t>пакет для реализации сложных условных конструкций \ifthenelse (условный переход) и \whiledo (цикл)</w:t>
      </w:r>
      <w:r w:rsidRPr="0082693A">
        <w:rPr>
          <w:sz w:val="28"/>
          <w:szCs w:val="28"/>
        </w:rPr>
        <w:t>.</w:t>
      </w:r>
    </w:p>
    <w:p w:rsidR="003D2A2C" w:rsidRPr="002B1162" w:rsidRDefault="004320D2" w:rsidP="00402356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Toc516170748"/>
      <w:r w:rsidRPr="0082693A">
        <w:rPr>
          <w:rFonts w:ascii="Times New Roman" w:hAnsi="Times New Roman" w:cs="Times New Roman"/>
          <w:sz w:val="28"/>
          <w:szCs w:val="28"/>
        </w:rPr>
        <w:t xml:space="preserve">3.2. </w:t>
      </w:r>
      <w:bookmarkEnd w:id="6"/>
      <w:r w:rsidR="002B1162" w:rsidRPr="002B1162">
        <w:rPr>
          <w:rFonts w:ascii="Times New Roman" w:hAnsi="Times New Roman" w:cs="Times New Roman"/>
          <w:sz w:val="28"/>
          <w:szCs w:val="28"/>
        </w:rPr>
        <w:t>Запись "Дано" и использование цикла whiledo</w:t>
      </w:r>
    </w:p>
    <w:p w:rsidR="003D2A2C" w:rsidRDefault="004320D2" w:rsidP="00402356">
      <w:pPr>
        <w:spacing w:line="360" w:lineRule="auto"/>
        <w:rPr>
          <w:i/>
          <w:iCs/>
          <w:sz w:val="28"/>
          <w:szCs w:val="28"/>
          <w:lang w:val="en-US"/>
        </w:rPr>
      </w:pPr>
      <w:r w:rsidRPr="0082693A">
        <w:rPr>
          <w:i/>
          <w:iCs/>
          <w:sz w:val="28"/>
          <w:szCs w:val="28"/>
        </w:rPr>
        <w:t>Пример</w:t>
      </w:r>
      <w:r w:rsidRPr="0082693A">
        <w:rPr>
          <w:i/>
          <w:iCs/>
          <w:sz w:val="28"/>
          <w:szCs w:val="28"/>
          <w:lang w:val="en-US"/>
        </w:rPr>
        <w:t xml:space="preserve"> 1.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 w:rsidRPr="002B1162">
        <w:rPr>
          <w:iCs/>
          <w:sz w:val="28"/>
          <w:szCs w:val="28"/>
          <w:lang w:val="en-US"/>
        </w:rPr>
        <w:t>\\*OB = \gettext{OB} cm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 w:rsidRPr="002B1162">
        <w:rPr>
          <w:iCs/>
          <w:sz w:val="28"/>
          <w:szCs w:val="28"/>
          <w:lang w:val="en-US"/>
        </w:rPr>
        <w:t>\\*$\alpha = \gettext{ALPHA}^\circ$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 w:rsidRPr="002B1162">
        <w:rPr>
          <w:iCs/>
          <w:sz w:val="28"/>
          <w:szCs w:val="28"/>
          <w:lang w:val="en-US"/>
        </w:rPr>
        <w:t>\\*$\beta = \gettext{BETA}^\circ$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 w:rsidRPr="002B1162">
        <w:rPr>
          <w:iCs/>
          <w:sz w:val="28"/>
          <w:szCs w:val="28"/>
          <w:lang w:val="en-US"/>
        </w:rPr>
        <w:t>\\*$\underline{\upsilon}_{rM} = \gettext{CV}$t$\underline{i}$  \,см/с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 w:rsidRPr="002B1162">
        <w:rPr>
          <w:iCs/>
          <w:sz w:val="28"/>
          <w:szCs w:val="28"/>
          <w:lang w:val="en-US"/>
        </w:rPr>
        <w:t>\\*$\underline{\omega}_e = \gettext{CW}$t$ \underline{k}  \,$с$^{-1}$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</w:p>
    <w:p w:rsid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>Формулы внутри текста окружаются знаками $. Команда \</w:t>
      </w:r>
      <w:r w:rsidRPr="002B1162">
        <w:rPr>
          <w:iCs/>
          <w:sz w:val="28"/>
          <w:szCs w:val="28"/>
          <w:lang w:val="en-US"/>
        </w:rPr>
        <w:t>gettext</w:t>
      </w:r>
      <w:r w:rsidRPr="002B1162">
        <w:rPr>
          <w:iCs/>
          <w:sz w:val="28"/>
          <w:szCs w:val="28"/>
        </w:rPr>
        <w:t xml:space="preserve"> позволяет обращаться к переменной и выводить её значение. Имя команды, задающей греческую букву совпадает с английским названием этой буквы (например, </w:t>
      </w:r>
      <w:r w:rsidRPr="002B1162">
        <w:rPr>
          <w:iCs/>
          <w:sz w:val="28"/>
          <w:szCs w:val="28"/>
        </w:rPr>
        <w:lastRenderedPageBreak/>
        <w:t>\</w:t>
      </w:r>
      <w:r w:rsidRPr="002B1162">
        <w:rPr>
          <w:iCs/>
          <w:sz w:val="28"/>
          <w:szCs w:val="28"/>
          <w:lang w:val="en-US"/>
        </w:rPr>
        <w:t>alpha</w:t>
      </w:r>
      <w:r w:rsidRPr="002B1162">
        <w:rPr>
          <w:iCs/>
          <w:sz w:val="28"/>
          <w:szCs w:val="28"/>
        </w:rPr>
        <w:t>-</w:t>
      </w:r>
      <w:r w:rsidRPr="002B1162">
        <w:rPr>
          <w:iCs/>
          <w:sz w:val="28"/>
          <w:szCs w:val="28"/>
          <w:lang w:val="en-US"/>
        </w:rPr>
        <w:t>α</w:t>
      </w:r>
      <w:r w:rsidRPr="002B1162">
        <w:rPr>
          <w:iCs/>
          <w:sz w:val="28"/>
          <w:szCs w:val="28"/>
        </w:rPr>
        <w:t xml:space="preserve"> или \</w:t>
      </w:r>
      <w:r w:rsidRPr="002B1162">
        <w:rPr>
          <w:iCs/>
          <w:sz w:val="28"/>
          <w:szCs w:val="28"/>
          <w:lang w:val="en-US"/>
        </w:rPr>
        <w:t>beta</w:t>
      </w:r>
      <w:r w:rsidRPr="002B1162">
        <w:rPr>
          <w:iCs/>
          <w:sz w:val="28"/>
          <w:szCs w:val="28"/>
        </w:rPr>
        <w:t>-</w:t>
      </w:r>
      <w:r w:rsidRPr="002B1162">
        <w:rPr>
          <w:iCs/>
          <w:sz w:val="28"/>
          <w:szCs w:val="28"/>
          <w:lang w:val="en-US"/>
        </w:rPr>
        <w:t>β</w:t>
      </w:r>
      <w:r w:rsidRPr="002B1162">
        <w:rPr>
          <w:iCs/>
          <w:sz w:val="28"/>
          <w:szCs w:val="28"/>
        </w:rPr>
        <w:t xml:space="preserve">). </w:t>
      </w:r>
      <w:r w:rsidRPr="002B1162">
        <w:rPr>
          <w:iCs/>
          <w:sz w:val="28"/>
          <w:szCs w:val="28"/>
          <w:lang w:val="en-US"/>
        </w:rPr>
        <w:t>C</w:t>
      </w:r>
      <w:r w:rsidRPr="002B1162">
        <w:rPr>
          <w:iCs/>
          <w:sz w:val="28"/>
          <w:szCs w:val="28"/>
        </w:rPr>
        <w:t xml:space="preserve"> помощью команды \</w:t>
      </w:r>
      <w:r w:rsidRPr="002B1162">
        <w:rPr>
          <w:iCs/>
          <w:sz w:val="28"/>
          <w:szCs w:val="28"/>
          <w:lang w:val="en-US"/>
        </w:rPr>
        <w:t>underline</w:t>
      </w:r>
      <w:r w:rsidRPr="002B1162">
        <w:rPr>
          <w:iCs/>
          <w:sz w:val="28"/>
          <w:szCs w:val="28"/>
        </w:rPr>
        <w:t>{} можно сделать нижнее подчёркивание. \</w:t>
      </w:r>
      <w:r w:rsidRPr="002B1162">
        <w:rPr>
          <w:iCs/>
          <w:sz w:val="28"/>
          <w:szCs w:val="28"/>
          <w:lang w:val="en-US"/>
        </w:rPr>
        <w:t>circ</w:t>
      </w:r>
      <w:r w:rsidRPr="002B1162">
        <w:rPr>
          <w:iCs/>
          <w:sz w:val="28"/>
          <w:szCs w:val="28"/>
        </w:rPr>
        <w:t xml:space="preserve"> используется для вывода знака градус.</w:t>
      </w:r>
    </w:p>
    <w:p w:rsidR="002B1162" w:rsidRPr="002B1162" w:rsidRDefault="002B1162" w:rsidP="002B1162">
      <w:pPr>
        <w:spacing w:line="360" w:lineRule="auto"/>
        <w:rPr>
          <w:i/>
          <w:iCs/>
          <w:sz w:val="28"/>
          <w:szCs w:val="28"/>
        </w:rPr>
      </w:pPr>
      <w:r w:rsidRPr="002B1162">
        <w:rPr>
          <w:i/>
          <w:iCs/>
          <w:sz w:val="28"/>
          <w:szCs w:val="28"/>
          <w:lang w:val="en-US"/>
        </w:rPr>
        <w:t>Пример 2.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 xml:space="preserve">\newcounter{qq} 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 xml:space="preserve">\setcounter{qq}{1} 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>…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 xml:space="preserve">\whiledo{\value{qq} &lt; 6} 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>…</w:t>
      </w:r>
    </w:p>
    <w:p w:rsid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>\addtocounter{qq}{1}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>}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>В первой строке создаётся счётчик. Далее задаётся начальное значение этого счётчика. В данном примере это - переменная qq, начальное значение - единица. Сам цикл объявляется с использованием ключевого слова \whiledo, после которого в фигурных скобках задаётся условие выполнения цикла.</w:t>
      </w:r>
      <w:r>
        <w:rPr>
          <w:iCs/>
          <w:sz w:val="28"/>
          <w:szCs w:val="28"/>
        </w:rPr>
        <w:t xml:space="preserve"> В последней строке счётчик увеличивается на единицу.</w:t>
      </w:r>
    </w:p>
    <w:p w:rsidR="00B8398B" w:rsidRDefault="00B8398B" w:rsidP="00F66104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516170749"/>
    </w:p>
    <w:p w:rsidR="003D2A2C" w:rsidRPr="0082693A" w:rsidRDefault="004320D2" w:rsidP="00F66104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93A">
        <w:rPr>
          <w:rFonts w:ascii="Times New Roman" w:hAnsi="Times New Roman" w:cs="Times New Roman"/>
          <w:sz w:val="28"/>
          <w:szCs w:val="28"/>
        </w:rPr>
        <w:t>3.3. Расчёт искомых значений</w:t>
      </w:r>
      <w:bookmarkEnd w:id="7"/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Вычисления проводятся с помощью пакета </w:t>
      </w:r>
      <w:r w:rsidRPr="0082693A">
        <w:rPr>
          <w:sz w:val="28"/>
          <w:szCs w:val="28"/>
          <w:lang w:val="en-US"/>
        </w:rPr>
        <w:t>calculator</w:t>
      </w:r>
      <w:r w:rsidRPr="0082693A">
        <w:rPr>
          <w:sz w:val="28"/>
          <w:szCs w:val="28"/>
        </w:rPr>
        <w:t>. Используются команды \ADD (сложение), \SUBTRACT (вычитание), \MULTIPLY (умножение), \DIVIDE (деление), \DEGREESSIN (нахождение синуса от угла в градусах) и \DEGREES</w:t>
      </w:r>
      <w:r w:rsidRPr="0082693A">
        <w:rPr>
          <w:sz w:val="28"/>
          <w:szCs w:val="28"/>
          <w:lang w:val="en-US"/>
        </w:rPr>
        <w:t>COS</w:t>
      </w:r>
      <w:r w:rsidRPr="0082693A">
        <w:rPr>
          <w:sz w:val="28"/>
          <w:szCs w:val="28"/>
        </w:rPr>
        <w:t xml:space="preserve"> (нахождение косинуса)</w:t>
      </w:r>
    </w:p>
    <w:p w:rsidR="003D2A2C" w:rsidRPr="0082693A" w:rsidRDefault="003D2A2C" w:rsidP="00F66104">
      <w:pPr>
        <w:spacing w:line="360" w:lineRule="auto"/>
        <w:jc w:val="both"/>
        <w:rPr>
          <w:sz w:val="28"/>
          <w:szCs w:val="28"/>
        </w:rPr>
      </w:pPr>
    </w:p>
    <w:p w:rsidR="002B1162" w:rsidRPr="002B1162" w:rsidRDefault="004320D2" w:rsidP="002B1162">
      <w:pPr>
        <w:spacing w:line="360" w:lineRule="auto"/>
        <w:rPr>
          <w:sz w:val="28"/>
          <w:szCs w:val="28"/>
        </w:rPr>
      </w:pPr>
      <w:r w:rsidRPr="0082693A">
        <w:rPr>
          <w:i/>
          <w:iCs/>
          <w:sz w:val="28"/>
          <w:szCs w:val="28"/>
        </w:rPr>
        <w:t>Пример</w:t>
      </w:r>
      <w:r w:rsidR="002B1162" w:rsidRPr="002B1162">
        <w:rPr>
          <w:i/>
          <w:iCs/>
          <w:sz w:val="28"/>
          <w:szCs w:val="28"/>
        </w:rPr>
        <w:t xml:space="preserve"> 3</w:t>
      </w:r>
      <w:r w:rsidRPr="002B1162">
        <w:rPr>
          <w:i/>
          <w:iCs/>
          <w:sz w:val="28"/>
          <w:szCs w:val="28"/>
        </w:rPr>
        <w:t>.</w:t>
      </w:r>
      <w:r w:rsidRPr="002B1162">
        <w:rPr>
          <w:sz w:val="28"/>
          <w:szCs w:val="28"/>
        </w:rPr>
        <w:t xml:space="preserve"> </w:t>
      </w:r>
      <w:r w:rsidR="002B1162" w:rsidRPr="002B1162">
        <w:rPr>
          <w:sz w:val="28"/>
          <w:szCs w:val="28"/>
        </w:rPr>
        <w:t>\</w:t>
      </w:r>
      <w:r w:rsidR="002B1162" w:rsidRPr="002B1162">
        <w:rPr>
          <w:sz w:val="28"/>
          <w:szCs w:val="28"/>
          <w:lang w:val="en-US"/>
        </w:rPr>
        <w:t>MULTIPLY</w:t>
      </w:r>
      <w:r w:rsidR="002B1162" w:rsidRPr="002B1162">
        <w:rPr>
          <w:sz w:val="28"/>
          <w:szCs w:val="28"/>
        </w:rPr>
        <w:t>{\</w:t>
      </w:r>
      <w:r w:rsidR="002B1162" w:rsidRPr="002B1162">
        <w:rPr>
          <w:sz w:val="28"/>
          <w:szCs w:val="28"/>
          <w:lang w:val="en-US"/>
        </w:rPr>
        <w:t>gettext</w:t>
      </w:r>
      <w:r w:rsidR="002B1162" w:rsidRPr="002B1162">
        <w:rPr>
          <w:sz w:val="28"/>
          <w:szCs w:val="28"/>
        </w:rPr>
        <w:t>{</w:t>
      </w:r>
      <w:r w:rsidR="002B1162" w:rsidRPr="002B1162">
        <w:rPr>
          <w:sz w:val="28"/>
          <w:szCs w:val="28"/>
          <w:lang w:val="en-US"/>
        </w:rPr>
        <w:t>OB</w:t>
      </w:r>
      <w:r w:rsidR="002B1162" w:rsidRPr="002B1162">
        <w:rPr>
          <w:sz w:val="28"/>
          <w:szCs w:val="28"/>
        </w:rPr>
        <w:t>}}{3.5}{\</w:t>
      </w:r>
      <w:r w:rsidR="002B1162" w:rsidRPr="002B1162">
        <w:rPr>
          <w:sz w:val="28"/>
          <w:szCs w:val="28"/>
          <w:lang w:val="en-US"/>
        </w:rPr>
        <w:t>OOB</w:t>
      </w:r>
      <w:r w:rsidR="002B1162" w:rsidRPr="002B1162">
        <w:rPr>
          <w:sz w:val="28"/>
          <w:szCs w:val="28"/>
        </w:rPr>
        <w:t>}</w:t>
      </w:r>
    </w:p>
    <w:p w:rsidR="002B1162" w:rsidRPr="002B1162" w:rsidRDefault="002B1162" w:rsidP="002B1162">
      <w:pPr>
        <w:spacing w:line="360" w:lineRule="auto"/>
        <w:rPr>
          <w:sz w:val="28"/>
          <w:szCs w:val="28"/>
        </w:rPr>
      </w:pPr>
      <w:r w:rsidRPr="002B1162">
        <w:rPr>
          <w:sz w:val="28"/>
          <w:szCs w:val="28"/>
        </w:rPr>
        <w:t>В \</w:t>
      </w:r>
      <w:r w:rsidRPr="002B1162">
        <w:rPr>
          <w:sz w:val="28"/>
          <w:szCs w:val="28"/>
          <w:lang w:val="en-US"/>
        </w:rPr>
        <w:t>OOB</w:t>
      </w:r>
      <w:r w:rsidRPr="002B1162">
        <w:rPr>
          <w:sz w:val="28"/>
          <w:szCs w:val="28"/>
        </w:rPr>
        <w:t xml:space="preserve"> было записано умножение длины отрезка </w:t>
      </w:r>
      <w:r w:rsidRPr="002B1162">
        <w:rPr>
          <w:sz w:val="28"/>
          <w:szCs w:val="28"/>
          <w:lang w:val="en-US"/>
        </w:rPr>
        <w:t>OB</w:t>
      </w:r>
      <w:r w:rsidRPr="002B1162">
        <w:rPr>
          <w:sz w:val="28"/>
          <w:szCs w:val="28"/>
        </w:rPr>
        <w:t xml:space="preserve"> и числа 3.5. Аргументами команды выступили длина отрезка ОВ и число 3.5.</w:t>
      </w:r>
    </w:p>
    <w:p w:rsidR="002B1162" w:rsidRDefault="002B1162" w:rsidP="00F66104">
      <w:pPr>
        <w:spacing w:line="360" w:lineRule="auto"/>
        <w:rPr>
          <w:sz w:val="28"/>
          <w:szCs w:val="28"/>
        </w:rPr>
      </w:pP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Пример</w:t>
      </w:r>
      <w:r w:rsidRPr="002B1162">
        <w:rPr>
          <w:i/>
          <w:iCs/>
          <w:sz w:val="28"/>
          <w:szCs w:val="28"/>
          <w:lang w:val="en-US"/>
        </w:rPr>
        <w:t xml:space="preserve"> 4.</w:t>
      </w:r>
      <w:r w:rsidRPr="002B1162">
        <w:rPr>
          <w:lang w:val="en-US"/>
        </w:rPr>
        <w:t xml:space="preserve"> </w:t>
      </w:r>
      <w:r w:rsidRPr="002B1162">
        <w:rPr>
          <w:iCs/>
          <w:sz w:val="28"/>
          <w:szCs w:val="28"/>
          <w:lang w:val="en-US"/>
        </w:rPr>
        <w:t>\DEGREESCOS{\gettext{ALPHA}}{\cosa}</w:t>
      </w:r>
    </w:p>
    <w:p w:rsidR="003D2A2C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>В \cosa был записан косинус угла α. Аргументом команды выступил угол α.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lastRenderedPageBreak/>
        <w:t>Таким образом были последовательно вычислены искомые мной величины.</w:t>
      </w: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4320D2" w:rsidP="00F66104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Toc516170750"/>
      <w:r w:rsidRPr="0082693A">
        <w:rPr>
          <w:rFonts w:ascii="Times New Roman" w:hAnsi="Times New Roman" w:cs="Times New Roman"/>
          <w:sz w:val="28"/>
          <w:szCs w:val="28"/>
        </w:rPr>
        <w:t>3.4. Рисование</w:t>
      </w:r>
      <w:bookmarkEnd w:id="8"/>
    </w:p>
    <w:p w:rsidR="002B1162" w:rsidRPr="002B1162" w:rsidRDefault="002B1162" w:rsidP="002B1162">
      <w:pPr>
        <w:spacing w:line="360" w:lineRule="auto"/>
        <w:jc w:val="both"/>
        <w:rPr>
          <w:i/>
          <w:iCs/>
          <w:sz w:val="28"/>
          <w:szCs w:val="28"/>
        </w:rPr>
      </w:pPr>
      <w:r w:rsidRPr="002B1162">
        <w:rPr>
          <w:sz w:val="28"/>
          <w:szCs w:val="28"/>
        </w:rPr>
        <w:t xml:space="preserve">Моей задачей было изобразить рисунок к задаче, когда сумма углов α и β равна 105° (точка </w:t>
      </w:r>
      <w:r w:rsidRPr="002B1162">
        <w:rPr>
          <w:sz w:val="28"/>
          <w:szCs w:val="28"/>
          <w:lang w:val="en-US"/>
        </w:rPr>
        <w:t>O</w:t>
      </w:r>
      <w:r w:rsidRPr="002B1162">
        <w:rPr>
          <w:sz w:val="28"/>
          <w:szCs w:val="28"/>
        </w:rPr>
        <w:t xml:space="preserve">2 лежит выше оси </w:t>
      </w:r>
      <w:r w:rsidRPr="002B1162">
        <w:rPr>
          <w:sz w:val="28"/>
          <w:szCs w:val="28"/>
          <w:lang w:val="en-US"/>
        </w:rPr>
        <w:t>y</w:t>
      </w:r>
      <w:r w:rsidRPr="002B1162">
        <w:rPr>
          <w:sz w:val="28"/>
          <w:szCs w:val="28"/>
        </w:rPr>
        <w:t xml:space="preserve">).  </w:t>
      </w:r>
      <w:r>
        <w:rPr>
          <w:sz w:val="28"/>
          <w:szCs w:val="28"/>
        </w:rPr>
        <w:t>Результат изображён на рисунке 2</w:t>
      </w:r>
      <w:r w:rsidRPr="002B1162">
        <w:rPr>
          <w:sz w:val="28"/>
          <w:szCs w:val="28"/>
        </w:rPr>
        <w:t>.</w:t>
      </w:r>
    </w:p>
    <w:p w:rsidR="003D2A2C" w:rsidRPr="0082693A" w:rsidRDefault="003D2A2C">
      <w:pPr>
        <w:jc w:val="both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Рисунки создаются с помощью окружения</w:t>
      </w:r>
      <w:r w:rsidR="00791C60" w:rsidRPr="0082693A">
        <w:rPr>
          <w:i/>
          <w:iCs/>
          <w:sz w:val="28"/>
          <w:szCs w:val="28"/>
        </w:rPr>
        <w:t xml:space="preserve"> </w:t>
      </w:r>
      <w:r w:rsidRPr="0082693A">
        <w:rPr>
          <w:sz w:val="28"/>
          <w:szCs w:val="28"/>
        </w:rPr>
        <w:t>picture. В качестве входных параметров можно указать положение рисунка и обязательно указать его исходные размеры.</w:t>
      </w:r>
    </w:p>
    <w:p w:rsidR="003D2A2C" w:rsidRPr="0082693A" w:rsidRDefault="003D2A2C">
      <w:pPr>
        <w:jc w:val="both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rPr>
          <w:i/>
          <w:iCs/>
          <w:sz w:val="28"/>
          <w:szCs w:val="28"/>
        </w:rPr>
      </w:pPr>
      <w:r w:rsidRPr="0082693A">
        <w:rPr>
          <w:i/>
          <w:iCs/>
          <w:sz w:val="28"/>
          <w:szCs w:val="28"/>
        </w:rPr>
        <w:t>Пример 4.</w:t>
      </w:r>
    </w:p>
    <w:p w:rsidR="002B1162" w:rsidRPr="002B1162" w:rsidRDefault="00B8398B" w:rsidP="002B1162">
      <w:pPr>
        <w:spacing w:line="360" w:lineRule="auto"/>
        <w:rPr>
          <w:iCs/>
          <w:sz w:val="28"/>
          <w:szCs w:val="28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2214566" wp14:editId="01705158">
            <wp:simplePos x="0" y="0"/>
            <wp:positionH relativeFrom="column">
              <wp:posOffset>3441065</wp:posOffset>
            </wp:positionH>
            <wp:positionV relativeFrom="paragraph">
              <wp:posOffset>4445</wp:posOffset>
            </wp:positionV>
            <wp:extent cx="2082800" cy="174705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5-3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58" t="30977" r="4756" b="46218"/>
                    <a:stretch/>
                  </pic:blipFill>
                  <pic:spPr bwMode="auto">
                    <a:xfrm>
                      <a:off x="0" y="0"/>
                      <a:ext cx="2082800" cy="174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FBF" w:rsidRPr="00570FBF">
        <w:rPr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42A891" wp14:editId="18497914">
                <wp:simplePos x="0" y="0"/>
                <wp:positionH relativeFrom="column">
                  <wp:posOffset>3920490</wp:posOffset>
                </wp:positionH>
                <wp:positionV relativeFrom="paragraph">
                  <wp:posOffset>1731010</wp:posOffset>
                </wp:positionV>
                <wp:extent cx="2360930" cy="323850"/>
                <wp:effectExtent l="0" t="0" r="241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BF" w:rsidRPr="00570FBF" w:rsidRDefault="00570F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70FBF">
                              <w:rPr>
                                <w:i/>
                                <w:sz w:val="28"/>
                                <w:szCs w:val="28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A891" id="Надпись 2" o:spid="_x0000_s1027" type="#_x0000_t202" style="position:absolute;margin-left:308.7pt;margin-top:136.3pt;width:185.9pt;height:2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" strokecolor="white [3212]">
                <v:textbox>
                  <w:txbxContent>
                    <w:p w:rsidR="00570FBF" w:rsidRPr="00570FBF" w:rsidRDefault="00570F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70FBF">
                        <w:rPr>
                          <w:i/>
                          <w:sz w:val="28"/>
                          <w:szCs w:val="28"/>
                        </w:rPr>
                        <w:t>Рисунок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D2" w:rsidRPr="002B1162">
        <w:rPr>
          <w:i/>
          <w:iCs/>
          <w:sz w:val="28"/>
          <w:szCs w:val="28"/>
          <w:lang w:val="en-US"/>
        </w:rPr>
        <w:tab/>
      </w:r>
      <w:r w:rsidR="002B1162" w:rsidRPr="002B1162">
        <w:rPr>
          <w:iCs/>
          <w:sz w:val="28"/>
          <w:szCs w:val="28"/>
          <w:lang w:val="en-US"/>
        </w:rPr>
        <w:t>\begin{picture}(20,20)(-280, 80)</w:t>
      </w:r>
      <w:r w:rsidRPr="00B8398B">
        <w:rPr>
          <w:noProof/>
          <w:sz w:val="24"/>
          <w:szCs w:val="24"/>
          <w:lang w:eastAsia="ru-RU"/>
        </w:rPr>
        <w:t xml:space="preserve"> 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 w:rsidRPr="002B1162">
        <w:rPr>
          <w:i/>
          <w:iCs/>
          <w:sz w:val="28"/>
          <w:szCs w:val="28"/>
          <w:lang w:val="en-US"/>
        </w:rPr>
        <w:tab/>
      </w:r>
      <w:r w:rsidRPr="002B1162">
        <w:rPr>
          <w:iCs/>
          <w:sz w:val="28"/>
          <w:szCs w:val="28"/>
          <w:lang w:val="en-US"/>
        </w:rPr>
        <w:t>\put(0,0){\vector(0,1){70}}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  <w:lang w:val="en-US"/>
        </w:rPr>
      </w:pPr>
      <w:r w:rsidRPr="002B1162">
        <w:rPr>
          <w:iCs/>
          <w:sz w:val="28"/>
          <w:szCs w:val="28"/>
          <w:lang w:val="en-US"/>
        </w:rPr>
        <w:tab/>
        <w:t>\put(0,0){\line(-1,-1){55}}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  <w:lang w:val="en-US"/>
        </w:rPr>
        <w:tab/>
      </w:r>
      <w:r w:rsidRPr="002B1162">
        <w:rPr>
          <w:iCs/>
          <w:sz w:val="28"/>
          <w:szCs w:val="28"/>
        </w:rPr>
        <w:t xml:space="preserve">\qbezier(-40,-53)(0,-75)(40,-53) 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ab/>
        <w:t>\multiput(-40,-53)(5,0){16}%</w:t>
      </w:r>
    </w:p>
    <w:p w:rsidR="002B1162" w:rsidRPr="002B1162" w:rsidRDefault="002B1162" w:rsidP="002B1162">
      <w:pPr>
        <w:spacing w:line="360" w:lineRule="auto"/>
        <w:rPr>
          <w:iCs/>
          <w:sz w:val="28"/>
          <w:szCs w:val="28"/>
        </w:rPr>
      </w:pPr>
      <w:r w:rsidRPr="002B1162">
        <w:rPr>
          <w:iCs/>
          <w:sz w:val="28"/>
          <w:szCs w:val="28"/>
        </w:rPr>
        <w:tab/>
        <w:t>{\circle*{1}}</w:t>
      </w:r>
    </w:p>
    <w:p w:rsidR="002B1162" w:rsidRPr="002B1162" w:rsidRDefault="002B1162" w:rsidP="002B1162">
      <w:pPr>
        <w:spacing w:line="360" w:lineRule="auto"/>
        <w:rPr>
          <w:sz w:val="28"/>
          <w:szCs w:val="28"/>
        </w:rPr>
      </w:pPr>
      <w:r w:rsidRPr="002B1162">
        <w:rPr>
          <w:iCs/>
          <w:sz w:val="28"/>
          <w:szCs w:val="28"/>
        </w:rPr>
        <w:tab/>
        <w:t>\end{picture}</w:t>
      </w:r>
    </w:p>
    <w:p w:rsidR="003D2A2C" w:rsidRPr="0082693A" w:rsidRDefault="004320D2">
      <w:pPr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br/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 xml:space="preserve">В данном примере приведено несколько строк из программы, которые изобразят в </w:t>
      </w:r>
      <w:r w:rsidRPr="0082693A">
        <w:rPr>
          <w:sz w:val="28"/>
          <w:szCs w:val="28"/>
          <w:lang w:val="en-US"/>
        </w:rPr>
        <w:t>PDF</w:t>
      </w:r>
      <w:r w:rsidRPr="0082693A">
        <w:rPr>
          <w:sz w:val="28"/>
          <w:szCs w:val="28"/>
        </w:rPr>
        <w:t xml:space="preserve">-файле вектор (в качестве аргументов — координата точки, принадлежащей вектору, а также его проекция на ось </w:t>
      </w:r>
      <w:r w:rsidRPr="0082693A">
        <w:rPr>
          <w:sz w:val="28"/>
          <w:szCs w:val="28"/>
          <w:lang w:val="en-US"/>
        </w:rPr>
        <w:t>x</w:t>
      </w:r>
      <w:r w:rsidRPr="0082693A">
        <w:rPr>
          <w:sz w:val="28"/>
          <w:szCs w:val="28"/>
        </w:rPr>
        <w:t xml:space="preserve">), линию (аргументы аналогично вектору), кривую (аргументы — три точки, по которым построится кривая) и пунктирную линию (аргументы — начало линии, 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расстояние между координатами по двум осям двух точек, количество точек; круглая форма и размер точек записываются в \</w:t>
      </w:r>
      <w:r w:rsidRPr="0082693A">
        <w:rPr>
          <w:sz w:val="28"/>
          <w:szCs w:val="28"/>
          <w:lang w:val="en-US"/>
        </w:rPr>
        <w:t>circle</w:t>
      </w:r>
      <w:r w:rsidRPr="0082693A">
        <w:rPr>
          <w:sz w:val="28"/>
          <w:szCs w:val="28"/>
        </w:rPr>
        <w:t>*{1}) соответственно.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В качестве первого аргумента \</w:t>
      </w:r>
      <w:r w:rsidRPr="0082693A">
        <w:rPr>
          <w:sz w:val="28"/>
          <w:szCs w:val="28"/>
          <w:lang w:val="en-US"/>
        </w:rPr>
        <w:t>line</w:t>
      </w:r>
      <w:r w:rsidRPr="0082693A">
        <w:rPr>
          <w:sz w:val="28"/>
          <w:szCs w:val="28"/>
        </w:rPr>
        <w:t xml:space="preserve"> можно взять лишь определённый набор точек, уточнить который необходимо в учебнике.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Команда \</w:t>
      </w:r>
      <w:r w:rsidRPr="0082693A">
        <w:rPr>
          <w:sz w:val="28"/>
          <w:szCs w:val="28"/>
          <w:lang w:val="en-US"/>
        </w:rPr>
        <w:t>put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a</w:t>
      </w:r>
      <w:r w:rsidRPr="0082693A">
        <w:rPr>
          <w:sz w:val="28"/>
          <w:szCs w:val="28"/>
        </w:rPr>
        <w:t xml:space="preserve">,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>) определяет местоположение изображаемого объекта, с помощью неё можно добавить на рисунок не только линии, но и буквы.</w:t>
      </w:r>
    </w:p>
    <w:p w:rsidR="00845AC0" w:rsidRPr="00B8398B" w:rsidRDefault="000205F9" w:rsidP="00B8398B">
      <w:pPr>
        <w:jc w:val="center"/>
        <w:rPr>
          <w:b/>
          <w:sz w:val="28"/>
          <w:szCs w:val="28"/>
        </w:rPr>
      </w:pPr>
      <w:r w:rsidRPr="0082693A">
        <w:rPr>
          <w:sz w:val="28"/>
          <w:szCs w:val="28"/>
        </w:rPr>
        <w:br w:type="page"/>
      </w:r>
      <w:bookmarkStart w:id="9" w:name="_Toc516170751"/>
      <w:r w:rsidR="004320D2" w:rsidRPr="00B8398B">
        <w:rPr>
          <w:b/>
          <w:sz w:val="28"/>
          <w:szCs w:val="28"/>
        </w:rPr>
        <w:lastRenderedPageBreak/>
        <w:t>Заключение</w:t>
      </w:r>
      <w:bookmarkEnd w:id="9"/>
    </w:p>
    <w:p w:rsidR="00845AC0" w:rsidRPr="0082693A" w:rsidRDefault="00845AC0" w:rsidP="004C6A0C">
      <w:pPr>
        <w:jc w:val="both"/>
        <w:rPr>
          <w:sz w:val="28"/>
          <w:szCs w:val="28"/>
        </w:rPr>
      </w:pPr>
    </w:p>
    <w:p w:rsidR="00845AC0" w:rsidRPr="0082693A" w:rsidRDefault="004320D2" w:rsidP="004C6A0C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В ходе данной работы были получены знания по работе с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, осуществлена работа с различными пакетами и командами. Для поставленной задачи был сделан рисунок, заданы случайные начальные условия и вычислены модули абсолютной и собственной угловой скоростей, а также разложение по базису для абсолютной скорости и абсолютного ускорения. </w:t>
      </w:r>
    </w:p>
    <w:p w:rsidR="003D2A2C" w:rsidRPr="0082693A" w:rsidRDefault="00845AC0" w:rsidP="00845AC0">
      <w:pPr>
        <w:rPr>
          <w:sz w:val="28"/>
          <w:szCs w:val="28"/>
        </w:rPr>
      </w:pPr>
      <w:r w:rsidRPr="0082693A">
        <w:rPr>
          <w:sz w:val="28"/>
          <w:szCs w:val="28"/>
        </w:rPr>
        <w:br w:type="page"/>
      </w:r>
    </w:p>
    <w:p w:rsidR="003D2A2C" w:rsidRPr="0082693A" w:rsidRDefault="001B4393" w:rsidP="00E34E77">
      <w:pPr>
        <w:pStyle w:val="13"/>
        <w:spacing w:line="360" w:lineRule="auto"/>
        <w:rPr>
          <w:rFonts w:ascii="Times New Roman" w:hAnsi="Times New Roman" w:cs="Times New Roman"/>
        </w:rPr>
      </w:pPr>
      <w:bookmarkStart w:id="10" w:name="_Toc516170752"/>
      <w:r w:rsidRPr="0082693A">
        <w:rPr>
          <w:rFonts w:ascii="Times New Roman" w:eastAsia="Times New Roman" w:hAnsi="Times New Roman" w:cs="Times New Roman"/>
        </w:rPr>
        <w:lastRenderedPageBreak/>
        <w:t xml:space="preserve">Список </w:t>
      </w:r>
      <w:r w:rsidR="008C7DD3">
        <w:rPr>
          <w:rFonts w:ascii="Times New Roman" w:eastAsia="Times New Roman" w:hAnsi="Times New Roman" w:cs="Times New Roman"/>
        </w:rPr>
        <w:t xml:space="preserve">использованной </w:t>
      </w:r>
      <w:r w:rsidRPr="0082693A">
        <w:rPr>
          <w:rFonts w:ascii="Times New Roman" w:eastAsia="Times New Roman" w:hAnsi="Times New Roman" w:cs="Times New Roman"/>
        </w:rPr>
        <w:t>литературы</w:t>
      </w:r>
      <w:bookmarkEnd w:id="10"/>
    </w:p>
    <w:p w:rsidR="00E34E77" w:rsidRDefault="00996005" w:rsidP="00AF3CF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E3AEE">
        <w:rPr>
          <w:sz w:val="28"/>
          <w:szCs w:val="28"/>
        </w:rPr>
        <w:t>1</w:t>
      </w:r>
      <w:r w:rsidR="003E3AEE" w:rsidRPr="004D7916">
        <w:rPr>
          <w:sz w:val="28"/>
          <w:szCs w:val="28"/>
        </w:rPr>
        <w:t xml:space="preserve">. </w:t>
      </w:r>
      <w:r w:rsidR="004D7916">
        <w:rPr>
          <w:sz w:val="28"/>
          <w:szCs w:val="28"/>
          <w:lang w:eastAsia="ru-RU"/>
        </w:rPr>
        <w:t xml:space="preserve">Лукашевич Н.К. </w:t>
      </w:r>
      <w:r w:rsidR="004D7916" w:rsidRPr="004D7916">
        <w:rPr>
          <w:sz w:val="28"/>
          <w:szCs w:val="28"/>
          <w:lang w:eastAsia="ru-RU"/>
        </w:rPr>
        <w:t>Теоретическая механика : учебник дл</w:t>
      </w:r>
      <w:r w:rsidR="004D7916">
        <w:rPr>
          <w:sz w:val="28"/>
          <w:szCs w:val="28"/>
          <w:lang w:eastAsia="ru-RU"/>
        </w:rPr>
        <w:t>я академического бакалавриата</w:t>
      </w:r>
      <w:r w:rsidR="004D7916" w:rsidRPr="004D7916">
        <w:rPr>
          <w:sz w:val="28"/>
          <w:szCs w:val="28"/>
          <w:lang w:eastAsia="ru-RU"/>
        </w:rPr>
        <w:t xml:space="preserve"> </w:t>
      </w:r>
      <w:r w:rsidR="00AF3CFD">
        <w:rPr>
          <w:sz w:val="28"/>
          <w:szCs w:val="28"/>
          <w:lang w:eastAsia="ru-RU"/>
        </w:rPr>
        <w:t>–</w:t>
      </w:r>
      <w:r w:rsidR="004D7916" w:rsidRPr="004D7916">
        <w:rPr>
          <w:sz w:val="28"/>
          <w:szCs w:val="28"/>
          <w:lang w:eastAsia="ru-RU"/>
        </w:rPr>
        <w:t xml:space="preserve">2-е изд., испр. и доп. </w:t>
      </w:r>
      <w:r w:rsidR="00AF3CFD">
        <w:rPr>
          <w:sz w:val="28"/>
          <w:szCs w:val="28"/>
          <w:lang w:eastAsia="ru-RU"/>
        </w:rPr>
        <w:t>– М.</w:t>
      </w:r>
      <w:r w:rsidR="004D7916" w:rsidRPr="004D7916">
        <w:rPr>
          <w:sz w:val="28"/>
          <w:szCs w:val="28"/>
          <w:lang w:eastAsia="ru-RU"/>
        </w:rPr>
        <w:t xml:space="preserve">: Издательство Юрайт, 2017. </w:t>
      </w:r>
      <w:r w:rsidR="00AF3CFD">
        <w:rPr>
          <w:sz w:val="28"/>
          <w:szCs w:val="28"/>
          <w:lang w:eastAsia="ru-RU"/>
        </w:rPr>
        <w:t>– 266 с.</w:t>
      </w:r>
    </w:p>
    <w:p w:rsidR="004D7916" w:rsidRPr="004D7916" w:rsidRDefault="004D7916" w:rsidP="004D7916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D7916">
        <w:rPr>
          <w:sz w:val="28"/>
          <w:szCs w:val="28"/>
        </w:rPr>
        <w:t>2. Котельников И. А., Чеботаев П. З.</w:t>
      </w:r>
      <w:r w:rsidRPr="004D7916">
        <w:rPr>
          <w:sz w:val="28"/>
          <w:szCs w:val="28"/>
          <w:lang w:eastAsia="ru-RU"/>
        </w:rPr>
        <w:t xml:space="preserve"> </w:t>
      </w:r>
      <w:r w:rsidRPr="004D7916">
        <w:rPr>
          <w:sz w:val="28"/>
          <w:szCs w:val="28"/>
          <w:lang w:val="en-US" w:eastAsia="ru-RU"/>
        </w:rPr>
        <w:t>LaTeX</w:t>
      </w:r>
      <w:r w:rsidRPr="004D7916">
        <w:rPr>
          <w:sz w:val="28"/>
          <w:szCs w:val="28"/>
          <w:lang w:eastAsia="ru-RU"/>
        </w:rPr>
        <w:t xml:space="preserve"> по-русски. </w:t>
      </w:r>
      <w:r w:rsidR="00AF3CFD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М.: Сибирский Хронограф</w:t>
      </w:r>
      <w:r w:rsidRPr="004D7916">
        <w:rPr>
          <w:sz w:val="28"/>
          <w:szCs w:val="28"/>
          <w:lang w:eastAsia="ru-RU"/>
        </w:rPr>
        <w:t xml:space="preserve">, 2004. </w:t>
      </w:r>
      <w:r w:rsidR="00AF3CFD">
        <w:rPr>
          <w:sz w:val="28"/>
          <w:szCs w:val="28"/>
          <w:lang w:eastAsia="ru-RU"/>
        </w:rPr>
        <w:t>– 489 с.</w:t>
      </w:r>
    </w:p>
    <w:p w:rsidR="003E3AEE" w:rsidRPr="004D7916" w:rsidRDefault="003E3AEE" w:rsidP="00E34E77">
      <w:pPr>
        <w:pStyle w:val="ac"/>
        <w:spacing w:line="360" w:lineRule="auto"/>
        <w:rPr>
          <w:sz w:val="28"/>
          <w:szCs w:val="28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/>
    <w:sectPr w:rsidR="003D2A2C" w:rsidRPr="0099600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AC" w:rsidRDefault="00526BAC">
      <w:r>
        <w:separator/>
      </w:r>
    </w:p>
  </w:endnote>
  <w:endnote w:type="continuationSeparator" w:id="0">
    <w:p w:rsidR="00526BAC" w:rsidRDefault="0052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83484331"/>
      <w:docPartObj>
        <w:docPartGallery w:val="Page Numbers (Bottom of Page)"/>
        <w:docPartUnique/>
      </w:docPartObj>
    </w:sdtPr>
    <w:sdtEndPr/>
    <w:sdtContent>
      <w:p w:rsidR="003D2A2C" w:rsidRPr="009E6E83" w:rsidRDefault="004320D2">
        <w:pPr>
          <w:pStyle w:val="aa"/>
          <w:jc w:val="center"/>
          <w:rPr>
            <w:sz w:val="24"/>
            <w:szCs w:val="24"/>
          </w:rPr>
        </w:pPr>
        <w:r w:rsidRPr="009E6E83">
          <w:rPr>
            <w:sz w:val="24"/>
            <w:szCs w:val="24"/>
          </w:rPr>
          <w:fldChar w:fldCharType="begin"/>
        </w:r>
        <w:r w:rsidRPr="009E6E83">
          <w:rPr>
            <w:sz w:val="24"/>
            <w:szCs w:val="24"/>
          </w:rPr>
          <w:instrText>PAGE</w:instrText>
        </w:r>
        <w:r w:rsidRPr="009E6E83">
          <w:rPr>
            <w:sz w:val="24"/>
            <w:szCs w:val="24"/>
          </w:rPr>
          <w:fldChar w:fldCharType="separate"/>
        </w:r>
        <w:r w:rsidR="00B8398B">
          <w:rPr>
            <w:noProof/>
            <w:sz w:val="24"/>
            <w:szCs w:val="24"/>
          </w:rPr>
          <w:t>3</w:t>
        </w:r>
        <w:r w:rsidRPr="009E6E83">
          <w:rPr>
            <w:sz w:val="24"/>
            <w:szCs w:val="24"/>
          </w:rPr>
          <w:fldChar w:fldCharType="end"/>
        </w:r>
      </w:p>
    </w:sdtContent>
  </w:sdt>
  <w:p w:rsidR="003D2A2C" w:rsidRDefault="003D2A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AC" w:rsidRDefault="00526BAC">
      <w:r>
        <w:separator/>
      </w:r>
    </w:p>
  </w:footnote>
  <w:footnote w:type="continuationSeparator" w:id="0">
    <w:p w:rsidR="00526BAC" w:rsidRDefault="0052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D28"/>
    <w:multiLevelType w:val="multilevel"/>
    <w:tmpl w:val="E7A8A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69628C"/>
    <w:multiLevelType w:val="multilevel"/>
    <w:tmpl w:val="ACD63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352CC4"/>
    <w:multiLevelType w:val="multilevel"/>
    <w:tmpl w:val="1DD0F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10B09A9"/>
    <w:multiLevelType w:val="multilevel"/>
    <w:tmpl w:val="797E6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C"/>
    <w:rsid w:val="000205F9"/>
    <w:rsid w:val="00036E33"/>
    <w:rsid w:val="000D412C"/>
    <w:rsid w:val="001B4393"/>
    <w:rsid w:val="001C49AA"/>
    <w:rsid w:val="002B1162"/>
    <w:rsid w:val="003138A4"/>
    <w:rsid w:val="003974F2"/>
    <w:rsid w:val="003D2A2C"/>
    <w:rsid w:val="003E3AEE"/>
    <w:rsid w:val="00402356"/>
    <w:rsid w:val="004320D2"/>
    <w:rsid w:val="004667EE"/>
    <w:rsid w:val="004875D6"/>
    <w:rsid w:val="004C6A0C"/>
    <w:rsid w:val="004D7916"/>
    <w:rsid w:val="004E481E"/>
    <w:rsid w:val="00516E7E"/>
    <w:rsid w:val="00526BAC"/>
    <w:rsid w:val="00570FBF"/>
    <w:rsid w:val="005A0B09"/>
    <w:rsid w:val="00620BAA"/>
    <w:rsid w:val="006247C3"/>
    <w:rsid w:val="0065068E"/>
    <w:rsid w:val="00791C60"/>
    <w:rsid w:val="007D51A3"/>
    <w:rsid w:val="0082693A"/>
    <w:rsid w:val="00845AC0"/>
    <w:rsid w:val="008C7DD3"/>
    <w:rsid w:val="00914437"/>
    <w:rsid w:val="009263DC"/>
    <w:rsid w:val="00960F21"/>
    <w:rsid w:val="00996005"/>
    <w:rsid w:val="009E6E83"/>
    <w:rsid w:val="00AF3CFD"/>
    <w:rsid w:val="00B8398B"/>
    <w:rsid w:val="00C021EC"/>
    <w:rsid w:val="00C44617"/>
    <w:rsid w:val="00CB111D"/>
    <w:rsid w:val="00CE722F"/>
    <w:rsid w:val="00E34E77"/>
    <w:rsid w:val="00F6610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B5D8"/>
  <w15:docId w15:val="{26B6AC8C-E7F3-4D75-A161-9AFC807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2B"/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uiPriority w:val="9"/>
    <w:qFormat/>
    <w:rsid w:val="007C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7C4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C4D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0"/>
    <w:uiPriority w:val="9"/>
    <w:qFormat/>
    <w:rsid w:val="007C4D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11">
    <w:name w:val="Заголовок1 Знак"/>
    <w:basedOn w:val="a0"/>
    <w:qFormat/>
    <w:locked/>
    <w:rsid w:val="007C4D2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2 Знак"/>
    <w:basedOn w:val="a0"/>
    <w:link w:val="21"/>
    <w:qFormat/>
    <w:locked/>
    <w:rsid w:val="007C4D2B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SourceText">
    <w:name w:val="Source Text"/>
    <w:qFormat/>
    <w:rsid w:val="007C4D2B"/>
    <w:rPr>
      <w:rFonts w:ascii="Liberation Mono" w:eastAsia="NSimSun" w:hAnsi="Liberation Mono" w:cs="Liberation Mono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7C4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IndexLink">
    <w:name w:val="Index Link"/>
    <w:qFormat/>
  </w:style>
  <w:style w:type="character" w:customStyle="1" w:styleId="Teletype">
    <w:name w:val="Teletype"/>
    <w:qFormat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12">
    <w:name w:val="toc 1"/>
    <w:basedOn w:val="a"/>
    <w:autoRedefine/>
    <w:uiPriority w:val="39"/>
    <w:unhideWhenUsed/>
    <w:rsid w:val="007C4D2B"/>
    <w:pPr>
      <w:spacing w:after="100" w:line="254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22">
    <w:name w:val="toc 2"/>
    <w:basedOn w:val="a"/>
    <w:autoRedefine/>
    <w:uiPriority w:val="39"/>
    <w:unhideWhenUsed/>
    <w:rsid w:val="007C4D2B"/>
    <w:pPr>
      <w:spacing w:after="100" w:line="254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TOC Heading"/>
    <w:basedOn w:val="1"/>
    <w:uiPriority w:val="39"/>
    <w:semiHidden/>
    <w:unhideWhenUsed/>
    <w:qFormat/>
    <w:rsid w:val="007C4D2B"/>
    <w:pPr>
      <w:spacing w:line="254" w:lineRule="auto"/>
    </w:pPr>
    <w:rPr>
      <w:lang w:eastAsia="ru-RU"/>
    </w:rPr>
  </w:style>
  <w:style w:type="paragraph" w:customStyle="1" w:styleId="13">
    <w:name w:val="Заголовок1"/>
    <w:basedOn w:val="1"/>
    <w:qFormat/>
    <w:rsid w:val="007C4D2B"/>
    <w:pPr>
      <w:jc w:val="center"/>
    </w:pPr>
    <w:rPr>
      <w:b/>
      <w:bCs/>
      <w:color w:val="000000" w:themeColor="text1"/>
      <w:sz w:val="28"/>
      <w:szCs w:val="28"/>
      <w:lang w:eastAsia="en-US"/>
    </w:rPr>
  </w:style>
  <w:style w:type="paragraph" w:customStyle="1" w:styleId="23">
    <w:name w:val="Заголовок2"/>
    <w:basedOn w:val="2"/>
    <w:link w:val="23"/>
    <w:qFormat/>
    <w:rsid w:val="007C4D2B"/>
    <w:rPr>
      <w:b/>
      <w:color w:val="000000" w:themeColor="text1"/>
      <w:sz w:val="24"/>
      <w:szCs w:val="22"/>
      <w:lang w:eastAsia="en-US"/>
    </w:rPr>
  </w:style>
  <w:style w:type="paragraph" w:styleId="a9">
    <w:name w:val="head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character" w:styleId="ab">
    <w:name w:val="Hyperlink"/>
    <w:basedOn w:val="a0"/>
    <w:uiPriority w:val="99"/>
    <w:unhideWhenUsed/>
    <w:rsid w:val="00CE722F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34E7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Грицаенко</dc:creator>
  <dc:description/>
  <cp:lastModifiedBy>Анастасия Свешникова</cp:lastModifiedBy>
  <cp:revision>2</cp:revision>
  <dcterms:created xsi:type="dcterms:W3CDTF">2018-06-25T16:23:00Z</dcterms:created>
  <dcterms:modified xsi:type="dcterms:W3CDTF">2018-06-25T16:23:00Z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