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68439D" w:rsidRPr="00E96BB7" w:rsidRDefault="0068439D" w:rsidP="0056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6BB7">
        <w:rPr>
          <w:rFonts w:ascii="Times New Roman" w:hAnsi="Times New Roman"/>
          <w:sz w:val="28"/>
          <w:szCs w:val="28"/>
        </w:rPr>
        <w:t>Институт прикладной математики и механики</w:t>
      </w: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B7">
        <w:rPr>
          <w:rFonts w:ascii="Times New Roman" w:hAnsi="Times New Roman"/>
          <w:b/>
          <w:sz w:val="28"/>
          <w:szCs w:val="28"/>
        </w:rPr>
        <w:t>Кафедра «Теоретическая механика»</w:t>
      </w: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ая работа</w:t>
      </w: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spacing w:val="62"/>
          <w:sz w:val="28"/>
          <w:szCs w:val="28"/>
        </w:rPr>
      </w:pPr>
    </w:p>
    <w:p w:rsidR="0068439D" w:rsidRDefault="0068439D" w:rsidP="00564C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B7">
        <w:rPr>
          <w:rFonts w:ascii="Times New Roman" w:hAnsi="Times New Roman"/>
          <w:b/>
          <w:sz w:val="28"/>
          <w:szCs w:val="28"/>
        </w:rPr>
        <w:t>Исследование и визуализация свободных колебаний системы с двумя степенями свободы</w:t>
      </w: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1E22">
        <w:rPr>
          <w:rFonts w:ascii="Times New Roman" w:hAnsi="Times New Roman"/>
          <w:sz w:val="28"/>
          <w:szCs w:val="28"/>
        </w:rPr>
        <w:t>по</w:t>
      </w:r>
      <w:proofErr w:type="gramEnd"/>
      <w:r w:rsidRPr="00801E22">
        <w:rPr>
          <w:rFonts w:ascii="Times New Roman" w:hAnsi="Times New Roman"/>
          <w:sz w:val="28"/>
          <w:szCs w:val="28"/>
        </w:rPr>
        <w:t xml:space="preserve"> дисциплине «</w:t>
      </w:r>
      <w:r w:rsidRPr="00E96BB7">
        <w:rPr>
          <w:rFonts w:ascii="Times New Roman" w:hAnsi="Times New Roman"/>
          <w:sz w:val="28"/>
          <w:szCs w:val="28"/>
        </w:rPr>
        <w:t>Языки программирования</w:t>
      </w:r>
      <w:r w:rsidRPr="00801E22">
        <w:rPr>
          <w:rFonts w:ascii="Times New Roman" w:hAnsi="Times New Roman"/>
          <w:sz w:val="28"/>
          <w:szCs w:val="28"/>
        </w:rPr>
        <w:t>»</w:t>
      </w: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</w:rPr>
      </w:pPr>
    </w:p>
    <w:p w:rsidR="0068439D" w:rsidRPr="00801E22" w:rsidRDefault="0068439D" w:rsidP="00564C22">
      <w:pPr>
        <w:spacing w:line="360" w:lineRule="auto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</w:p>
    <w:p w:rsidR="0068439D" w:rsidRPr="00801E22" w:rsidRDefault="0068439D" w:rsidP="00564C22">
      <w:pPr>
        <w:tabs>
          <w:tab w:val="left" w:pos="3960"/>
          <w:tab w:val="left" w:pos="6840"/>
        </w:tabs>
        <w:spacing w:line="360" w:lineRule="auto"/>
        <w:ind w:left="1134" w:hanging="1134"/>
        <w:rPr>
          <w:rFonts w:ascii="Times New Roman" w:hAnsi="Times New Roman"/>
          <w:sz w:val="28"/>
          <w:szCs w:val="28"/>
        </w:rPr>
      </w:pPr>
      <w:proofErr w:type="gramStart"/>
      <w:r w:rsidRPr="00801E22">
        <w:rPr>
          <w:rFonts w:ascii="Times New Roman" w:hAnsi="Times New Roman"/>
          <w:sz w:val="28"/>
          <w:szCs w:val="28"/>
        </w:rPr>
        <w:t>студент</w:t>
      </w:r>
      <w:proofErr w:type="gramEnd"/>
      <w:r w:rsidRPr="00801E22">
        <w:rPr>
          <w:rFonts w:ascii="Times New Roman" w:hAnsi="Times New Roman"/>
          <w:sz w:val="28"/>
          <w:szCs w:val="28"/>
        </w:rPr>
        <w:t xml:space="preserve"> гр.</w:t>
      </w:r>
      <w:r>
        <w:rPr>
          <w:rFonts w:ascii="Times New Roman" w:hAnsi="Times New Roman"/>
          <w:sz w:val="28"/>
          <w:szCs w:val="28"/>
        </w:rPr>
        <w:t>23632/2</w:t>
      </w: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Д.А. Сызранцев</w:t>
      </w:r>
    </w:p>
    <w:p w:rsidR="0068439D" w:rsidRPr="00801E22" w:rsidRDefault="0068439D" w:rsidP="00564C22">
      <w:pPr>
        <w:spacing w:before="240" w:line="360" w:lineRule="auto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:rsidR="0068439D" w:rsidRPr="00801E22" w:rsidRDefault="0009752F" w:rsidP="00564C22">
      <w:pPr>
        <w:tabs>
          <w:tab w:val="left" w:pos="3960"/>
          <w:tab w:val="left" w:pos="6840"/>
        </w:tabs>
        <w:spacing w:line="360" w:lineRule="auto"/>
        <w:ind w:left="1134" w:hanging="1134"/>
        <w:rPr>
          <w:rFonts w:ascii="Times New Roman" w:hAnsi="Times New Roman"/>
          <w:sz w:val="28"/>
          <w:szCs w:val="28"/>
        </w:rPr>
      </w:pPr>
      <w:r w:rsidRPr="0009752F">
        <w:rPr>
          <w:rFonts w:ascii="Times New Roman" w:hAnsi="Times New Roman"/>
          <w:sz w:val="28"/>
          <w:szCs w:val="28"/>
        </w:rPr>
        <w:t>Ассистент</w:t>
      </w:r>
      <w:r w:rsidR="0068439D" w:rsidRPr="00801E22">
        <w:rPr>
          <w:rFonts w:ascii="Times New Roman" w:hAnsi="Times New Roman"/>
          <w:sz w:val="28"/>
          <w:szCs w:val="28"/>
        </w:rPr>
        <w:tab/>
      </w:r>
      <w:r w:rsidR="0068439D" w:rsidRPr="00801E22">
        <w:rPr>
          <w:rFonts w:ascii="Times New Roman" w:hAnsi="Times New Roman"/>
          <w:sz w:val="28"/>
          <w:szCs w:val="28"/>
        </w:rPr>
        <w:tab/>
      </w:r>
      <w:r w:rsidR="0068439D">
        <w:rPr>
          <w:rFonts w:ascii="Times New Roman" w:hAnsi="Times New Roman"/>
          <w:sz w:val="28"/>
          <w:szCs w:val="28"/>
        </w:rPr>
        <w:t>А.Ю. Панченко</w:t>
      </w:r>
    </w:p>
    <w:p w:rsidR="0068439D" w:rsidRPr="00801E22" w:rsidRDefault="0068439D" w:rsidP="00564C22">
      <w:pPr>
        <w:tabs>
          <w:tab w:val="left" w:pos="3960"/>
          <w:tab w:val="left" w:pos="6840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</w:p>
    <w:p w:rsidR="0068439D" w:rsidRPr="00801E22" w:rsidRDefault="0068439D" w:rsidP="00564C22">
      <w:pPr>
        <w:tabs>
          <w:tab w:val="left" w:pos="3960"/>
          <w:tab w:val="left" w:pos="6840"/>
        </w:tabs>
        <w:spacing w:line="36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201__ г.</w:t>
      </w:r>
    </w:p>
    <w:p w:rsidR="0068439D" w:rsidRPr="00801E22" w:rsidRDefault="0068439D" w:rsidP="00564C22">
      <w:pPr>
        <w:tabs>
          <w:tab w:val="left" w:pos="3960"/>
          <w:tab w:val="left" w:pos="6840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</w:p>
    <w:p w:rsidR="0068439D" w:rsidRDefault="0068439D" w:rsidP="00564C22">
      <w:pPr>
        <w:tabs>
          <w:tab w:val="left" w:pos="3960"/>
          <w:tab w:val="left" w:pos="6840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</w:p>
    <w:p w:rsidR="0068439D" w:rsidRDefault="0068439D" w:rsidP="00564C22">
      <w:pPr>
        <w:tabs>
          <w:tab w:val="left" w:pos="3960"/>
          <w:tab w:val="left" w:pos="6840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</w:p>
    <w:p w:rsidR="0068439D" w:rsidRPr="00801E22" w:rsidRDefault="0068439D" w:rsidP="00564C22">
      <w:pPr>
        <w:tabs>
          <w:tab w:val="left" w:pos="3960"/>
          <w:tab w:val="left" w:pos="6840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</w:p>
    <w:p w:rsidR="0068439D" w:rsidRPr="00801E22" w:rsidRDefault="0068439D" w:rsidP="0056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:rsidR="0068439D" w:rsidRPr="0068439D" w:rsidRDefault="0068439D" w:rsidP="0056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</w:p>
    <w:p w:rsidR="0068439D" w:rsidRPr="0009752F" w:rsidRDefault="0068439D" w:rsidP="00564C22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62B40">
        <w:rPr>
          <w:rFonts w:ascii="Times New Roman" w:hAnsi="Times New Roman"/>
          <w:b/>
        </w:rPr>
        <w:br w:type="page"/>
      </w:r>
      <w:r w:rsidRPr="00801E22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1179"/>
      </w:tblGrid>
      <w:tr w:rsidR="0068439D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9D" w:rsidRPr="00207339" w:rsidRDefault="00207339" w:rsidP="00370F85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733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39D" w:rsidRPr="00207339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="0068439D" w:rsidRPr="00207339">
              <w:rPr>
                <w:rFonts w:ascii="Times New Roman" w:hAnsi="Times New Roman"/>
                <w:sz w:val="28"/>
                <w:szCs w:val="28"/>
              </w:rPr>
              <w:t>.</w:t>
            </w:r>
            <w:r w:rsidR="0068439D" w:rsidRPr="00207339">
              <w:rPr>
                <w:rFonts w:ascii="Times New Roman" w:hAnsi="Times New Roman"/>
                <w:sz w:val="28"/>
              </w:rPr>
              <w:t> .</w:t>
            </w:r>
            <w:proofErr w:type="gramEnd"/>
            <w:r w:rsidR="0068439D" w:rsidRPr="00207339">
              <w:rPr>
                <w:rFonts w:ascii="Times New Roman" w:hAnsi="Times New Roman"/>
                <w:sz w:val="28"/>
              </w:rPr>
              <w:t> </w:t>
            </w:r>
            <w:r w:rsidR="0068439D" w:rsidRPr="00207339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</w:t>
            </w:r>
            <w:r w:rsidR="000F6289">
              <w:rPr>
                <w:rFonts w:ascii="Times New Roman" w:hAnsi="Times New Roman"/>
                <w:sz w:val="28"/>
                <w:szCs w:val="28"/>
              </w:rPr>
              <w:t xml:space="preserve">. . . . . . . . . 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9D" w:rsidRPr="000F6289" w:rsidRDefault="000F6289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8439D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9D" w:rsidRPr="000F6289" w:rsidRDefault="000F6289" w:rsidP="00370F85">
            <w:pPr>
              <w:pStyle w:val="a8"/>
              <w:numPr>
                <w:ilvl w:val="1"/>
                <w:numId w:val="16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289">
              <w:rPr>
                <w:rFonts w:ascii="Times New Roman" w:hAnsi="Times New Roman"/>
                <w:sz w:val="28"/>
                <w:szCs w:val="28"/>
              </w:rPr>
              <w:t>Вывод уравнений свободных колебаний системы</w:t>
            </w:r>
            <w:proofErr w:type="gramStart"/>
            <w:r w:rsidR="0068439D" w:rsidRPr="000F6289">
              <w:rPr>
                <w:rFonts w:ascii="Times New Roman" w:hAnsi="Times New Roman"/>
                <w:sz w:val="28"/>
                <w:szCs w:val="28"/>
              </w:rPr>
              <w:t>.</w:t>
            </w:r>
            <w:r w:rsidR="0068439D" w:rsidRPr="000F6289">
              <w:rPr>
                <w:rFonts w:ascii="Times New Roman" w:hAnsi="Times New Roman"/>
                <w:sz w:val="28"/>
              </w:rPr>
              <w:t> .</w:t>
            </w:r>
            <w:proofErr w:type="gramEnd"/>
            <w:r w:rsidR="0068439D" w:rsidRPr="000F6289">
              <w:rPr>
                <w:rFonts w:ascii="Times New Roman" w:hAnsi="Times New Roman"/>
                <w:sz w:val="28"/>
              </w:rPr>
              <w:t> </w:t>
            </w:r>
            <w:r w:rsidR="0068439D" w:rsidRPr="000F6289">
              <w:rPr>
                <w:rFonts w:ascii="Times New Roman" w:hAnsi="Times New Roman"/>
                <w:sz w:val="28"/>
                <w:szCs w:val="28"/>
              </w:rPr>
              <w:t xml:space="preserve">. . . . . . . . 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9D" w:rsidRPr="00801E22" w:rsidRDefault="0068439D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0F85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Pr="000F6289" w:rsidRDefault="00370F85" w:rsidP="00370F85">
            <w:pPr>
              <w:pStyle w:val="a8"/>
              <w:numPr>
                <w:ilvl w:val="1"/>
                <w:numId w:val="16"/>
              </w:num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визуализации</w:t>
            </w:r>
            <w:proofErr w:type="gramStart"/>
            <w:r w:rsidRPr="00207339">
              <w:rPr>
                <w:rFonts w:ascii="Times New Roman" w:hAnsi="Times New Roman"/>
                <w:sz w:val="28"/>
                <w:szCs w:val="28"/>
              </w:rPr>
              <w:t>.</w:t>
            </w:r>
            <w:r w:rsidRPr="00207339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207339">
              <w:rPr>
                <w:rFonts w:ascii="Times New Roman" w:hAnsi="Times New Roman"/>
                <w:sz w:val="28"/>
              </w:rPr>
              <w:t> </w:t>
            </w:r>
            <w:r w:rsidRPr="00207339">
              <w:rPr>
                <w:rFonts w:ascii="Times New Roman" w:hAnsi="Times New Roman"/>
                <w:sz w:val="28"/>
                <w:szCs w:val="28"/>
              </w:rPr>
              <w:t xml:space="preserve">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. . . 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0F85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Pr="00370F85" w:rsidRDefault="00370F85" w:rsidP="00370F85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0F8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F85">
              <w:rPr>
                <w:rFonts w:ascii="Times New Roman" w:hAnsi="Times New Roman"/>
                <w:sz w:val="28"/>
                <w:szCs w:val="28"/>
              </w:rPr>
              <w:t>Решение задачи</w:t>
            </w:r>
            <w:proofErr w:type="gramStart"/>
            <w:r w:rsidRPr="00207339">
              <w:rPr>
                <w:rFonts w:ascii="Times New Roman" w:hAnsi="Times New Roman"/>
                <w:sz w:val="28"/>
                <w:szCs w:val="28"/>
              </w:rPr>
              <w:t>.</w:t>
            </w:r>
            <w:r w:rsidRPr="00207339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207339">
              <w:rPr>
                <w:rFonts w:ascii="Times New Roman" w:hAnsi="Times New Roman"/>
                <w:sz w:val="28"/>
              </w:rPr>
              <w:t> </w:t>
            </w:r>
            <w:r w:rsidRPr="00207339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0F85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Pr="00370F85" w:rsidRDefault="00370F85" w:rsidP="00370F85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Постановка задачи</w:t>
            </w:r>
            <w:proofErr w:type="gramStart"/>
            <w:r w:rsidRPr="00207339">
              <w:rPr>
                <w:rFonts w:ascii="Times New Roman" w:hAnsi="Times New Roman"/>
                <w:sz w:val="28"/>
                <w:szCs w:val="28"/>
              </w:rPr>
              <w:t>.</w:t>
            </w:r>
            <w:r w:rsidRPr="00207339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207339">
              <w:rPr>
                <w:rFonts w:ascii="Times New Roman" w:hAnsi="Times New Roman"/>
                <w:sz w:val="28"/>
              </w:rPr>
              <w:t> </w:t>
            </w:r>
            <w:r w:rsidRPr="00207339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0F85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370F85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Исследование свободных колебаний механической системы</w:t>
            </w:r>
            <w:proofErr w:type="gramStart"/>
            <w:r w:rsidRPr="00207339">
              <w:rPr>
                <w:rFonts w:ascii="Times New Roman" w:hAnsi="Times New Roman"/>
                <w:sz w:val="28"/>
                <w:szCs w:val="28"/>
              </w:rPr>
              <w:t>.</w:t>
            </w:r>
            <w:r w:rsidRPr="00207339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207339">
              <w:rPr>
                <w:rFonts w:ascii="Times New Roman" w:hAnsi="Times New Roman"/>
                <w:sz w:val="28"/>
              </w:rPr>
              <w:t> </w:t>
            </w:r>
            <w:r w:rsidRPr="002073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0F85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370F85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Код программы</w:t>
            </w:r>
            <w:proofErr w:type="gramStart"/>
            <w:r w:rsidRPr="00207339">
              <w:rPr>
                <w:rFonts w:ascii="Times New Roman" w:hAnsi="Times New Roman"/>
                <w:sz w:val="28"/>
                <w:szCs w:val="28"/>
              </w:rPr>
              <w:t>.</w:t>
            </w:r>
            <w:r w:rsidRPr="00207339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207339">
              <w:rPr>
                <w:rFonts w:ascii="Times New Roman" w:hAnsi="Times New Roman"/>
                <w:sz w:val="28"/>
              </w:rPr>
              <w:t> </w:t>
            </w:r>
            <w:r w:rsidRPr="00207339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70F85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370F85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Заключение</w:t>
            </w:r>
            <w:proofErr w:type="gramStart"/>
            <w:r w:rsidRPr="00207339">
              <w:rPr>
                <w:rFonts w:ascii="Times New Roman" w:hAnsi="Times New Roman"/>
                <w:sz w:val="28"/>
                <w:szCs w:val="28"/>
              </w:rPr>
              <w:t>.</w:t>
            </w:r>
            <w:r w:rsidRPr="00207339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207339">
              <w:rPr>
                <w:rFonts w:ascii="Times New Roman" w:hAnsi="Times New Roman"/>
                <w:sz w:val="28"/>
              </w:rPr>
              <w:t> </w:t>
            </w:r>
            <w:r w:rsidRPr="00207339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85" w:rsidRDefault="00370F85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8439D" w:rsidRPr="00801E22" w:rsidTr="008F40A9"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9D" w:rsidRPr="00370F85" w:rsidRDefault="00370F85" w:rsidP="00370F85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8439D" w:rsidRPr="00801E22">
              <w:rPr>
                <w:rFonts w:ascii="Times New Roman" w:hAnsi="Times New Roman"/>
                <w:sz w:val="28"/>
                <w:szCs w:val="28"/>
              </w:rPr>
              <w:t>Список использованн</w:t>
            </w:r>
            <w:r w:rsidR="0068439D">
              <w:rPr>
                <w:rFonts w:ascii="Times New Roman" w:hAnsi="Times New Roman"/>
                <w:sz w:val="28"/>
                <w:szCs w:val="28"/>
              </w:rPr>
              <w:t>ой</w:t>
            </w:r>
            <w:r w:rsidR="0068439D" w:rsidRPr="00801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8439D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r w:rsidR="0068439D"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="0068439D" w:rsidRPr="00801E22">
              <w:rPr>
                <w:rFonts w:ascii="Times New Roman" w:hAnsi="Times New Roman"/>
                <w:sz w:val="28"/>
              </w:rPr>
              <w:t> </w:t>
            </w:r>
            <w:r w:rsidR="0068439D" w:rsidRPr="00801E22">
              <w:rPr>
                <w:rFonts w:ascii="Times New Roman" w:hAnsi="Times New Roman"/>
                <w:sz w:val="28"/>
                <w:szCs w:val="28"/>
              </w:rPr>
              <w:t xml:space="preserve">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. . . . . . 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9D" w:rsidRPr="00801E22" w:rsidRDefault="00370F85" w:rsidP="00564C22">
            <w:pPr>
              <w:spacing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68439D" w:rsidRDefault="0068439D" w:rsidP="00564C22">
      <w:pPr>
        <w:spacing w:line="360" w:lineRule="auto"/>
      </w:pPr>
    </w:p>
    <w:p w:rsidR="0068439D" w:rsidRDefault="0068439D" w:rsidP="00564C22">
      <w:pPr>
        <w:spacing w:line="360" w:lineRule="auto"/>
      </w:pPr>
      <w:r>
        <w:br w:type="page"/>
      </w:r>
    </w:p>
    <w:p w:rsidR="0068439D" w:rsidRPr="0009752F" w:rsidRDefault="0068439D" w:rsidP="00564C22">
      <w:pPr>
        <w:pStyle w:val="a8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52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171">
        <w:rPr>
          <w:rFonts w:ascii="Times New Roman" w:hAnsi="Times New Roman"/>
          <w:sz w:val="28"/>
          <w:szCs w:val="28"/>
        </w:rPr>
        <w:t>В технике и в окружающем нас мире часто приходится сталкиваться с периодическими (или почти периодическими) процессами, которые повторяются через одинаковые промежутки времени. Такие процессы называют колебательными. Колебательные явления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171">
        <w:rPr>
          <w:rFonts w:ascii="Times New Roman" w:hAnsi="Times New Roman"/>
          <w:sz w:val="28"/>
          <w:szCs w:val="28"/>
        </w:rPr>
        <w:t>Выделение разных видов колебаний зависит от подчёркиваемых свойств систем с колебательными процессами</w:t>
      </w:r>
      <w:r>
        <w:rPr>
          <w:rFonts w:ascii="Times New Roman" w:hAnsi="Times New Roman"/>
          <w:sz w:val="28"/>
          <w:szCs w:val="28"/>
        </w:rPr>
        <w:t>.</w:t>
      </w:r>
    </w:p>
    <w:p w:rsidR="0068439D" w:rsidRPr="00F53171" w:rsidRDefault="0068439D" w:rsidP="00564C22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 w:rsidRPr="00F53171">
        <w:rPr>
          <w:rFonts w:ascii="Times New Roman" w:hAnsi="Times New Roman"/>
          <w:sz w:val="28"/>
          <w:szCs w:val="28"/>
        </w:rPr>
        <w:t>По физической природе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68439D" w:rsidRPr="00F53171" w:rsidRDefault="0068439D" w:rsidP="00564C2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1">
        <w:rPr>
          <w:rFonts w:ascii="Times New Roman" w:hAnsi="Times New Roman" w:cs="Times New Roman"/>
          <w:sz w:val="28"/>
          <w:szCs w:val="28"/>
        </w:rPr>
        <w:t>Механические (звук, вибрация)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439D" w:rsidRPr="00F53171" w:rsidRDefault="0068439D" w:rsidP="00564C2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1">
        <w:rPr>
          <w:rFonts w:ascii="Times New Roman" w:hAnsi="Times New Roman" w:cs="Times New Roman"/>
          <w:sz w:val="28"/>
          <w:szCs w:val="28"/>
        </w:rPr>
        <w:t>Электромагнитные (свет, радиоволны, тепловые)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439D" w:rsidRDefault="0068439D" w:rsidP="00564C2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1">
        <w:rPr>
          <w:rFonts w:ascii="Times New Roman" w:hAnsi="Times New Roman" w:cs="Times New Roman"/>
          <w:sz w:val="28"/>
          <w:szCs w:val="28"/>
        </w:rPr>
        <w:t>Смешанного типа — комбинации вышеперечисленных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439D" w:rsidRDefault="0068439D" w:rsidP="00564C2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F76">
        <w:rPr>
          <w:rFonts w:ascii="Times New Roman" w:hAnsi="Times New Roman" w:cs="Times New Roman"/>
          <w:sz w:val="28"/>
          <w:szCs w:val="28"/>
        </w:rPr>
        <w:t>По характеру взаимодействия с окружающей средой:</w:t>
      </w:r>
    </w:p>
    <w:p w:rsidR="0068439D" w:rsidRDefault="0068439D" w:rsidP="00564C2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76">
        <w:rPr>
          <w:rFonts w:ascii="Times New Roman" w:hAnsi="Times New Roman" w:cs="Times New Roman"/>
          <w:sz w:val="28"/>
          <w:szCs w:val="28"/>
        </w:rPr>
        <w:t>Вынужденные — Ко</w:t>
      </w:r>
      <w:r>
        <w:rPr>
          <w:rFonts w:ascii="Times New Roman" w:hAnsi="Times New Roman" w:cs="Times New Roman"/>
          <w:sz w:val="28"/>
          <w:szCs w:val="28"/>
        </w:rPr>
        <w:t>лебания, которые вызываются пер</w:t>
      </w:r>
      <w:r w:rsidRPr="008D3F7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3F76">
        <w:rPr>
          <w:rFonts w:ascii="Times New Roman" w:hAnsi="Times New Roman" w:cs="Times New Roman"/>
          <w:sz w:val="28"/>
          <w:szCs w:val="28"/>
        </w:rPr>
        <w:t>нным внешним воздействием, называют вынужденными колебаниями. Они характерны для неавтономных систем.</w:t>
      </w:r>
    </w:p>
    <w:p w:rsidR="0068439D" w:rsidRDefault="0068439D" w:rsidP="00564C2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76">
        <w:rPr>
          <w:rFonts w:ascii="Times New Roman" w:hAnsi="Times New Roman" w:cs="Times New Roman"/>
          <w:sz w:val="28"/>
          <w:szCs w:val="28"/>
        </w:rPr>
        <w:t xml:space="preserve">Свободные (или собственные) — это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3F76">
        <w:rPr>
          <w:rFonts w:ascii="Times New Roman" w:hAnsi="Times New Roman" w:cs="Times New Roman"/>
          <w:sz w:val="28"/>
          <w:szCs w:val="28"/>
        </w:rPr>
        <w:t>олебания, которые совершаются при отсутствии переменного внешнего воздействия и без поступления энергии извне, называются свободными колебаниями. Они происходят за счет первоначально накопленной энергии, величина которой определяется перемещениями и скоростями, заданными системе в некоторый на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D3F76">
        <w:rPr>
          <w:rFonts w:ascii="Times New Roman" w:hAnsi="Times New Roman" w:cs="Times New Roman"/>
          <w:sz w:val="28"/>
          <w:szCs w:val="28"/>
        </w:rPr>
        <w:t>альный момент времени. Свободные колебания могут происходить лишь в автономных системах.</w:t>
      </w:r>
    </w:p>
    <w:p w:rsidR="0068439D" w:rsidRPr="008D3F76" w:rsidRDefault="0068439D" w:rsidP="00564C2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76">
        <w:rPr>
          <w:rFonts w:ascii="Times New Roman" w:hAnsi="Times New Roman" w:cs="Times New Roman"/>
          <w:sz w:val="28"/>
          <w:szCs w:val="28"/>
        </w:rPr>
        <w:t xml:space="preserve">Автоколебания — колебания, при которых система имеет запас потенциальной энергии, расходующейся на совершение колебаний (пример такой системы — механические часы). Характерным отличием </w:t>
      </w:r>
      <w:r w:rsidRPr="008D3F76">
        <w:rPr>
          <w:rFonts w:ascii="Times New Roman" w:hAnsi="Times New Roman" w:cs="Times New Roman"/>
          <w:sz w:val="28"/>
          <w:szCs w:val="28"/>
        </w:rPr>
        <w:lastRenderedPageBreak/>
        <w:t>автоколебаний от вынужденных колебаний является то, что их амплитуда определяется свойствами самой системы, а не начальными условиями.</w:t>
      </w:r>
    </w:p>
    <w:p w:rsidR="0068439D" w:rsidRDefault="0068439D" w:rsidP="00564C2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76">
        <w:rPr>
          <w:rFonts w:ascii="Times New Roman" w:hAnsi="Times New Roman" w:cs="Times New Roman"/>
          <w:sz w:val="28"/>
          <w:szCs w:val="28"/>
        </w:rPr>
        <w:t xml:space="preserve">Параметрические — </w:t>
      </w:r>
      <w:r>
        <w:rPr>
          <w:rFonts w:ascii="Times New Roman" w:hAnsi="Times New Roman" w:cs="Times New Roman"/>
          <w:sz w:val="28"/>
          <w:szCs w:val="28"/>
        </w:rPr>
        <w:t xml:space="preserve">колебания, которые </w:t>
      </w:r>
      <w:r w:rsidRPr="008D3F76">
        <w:rPr>
          <w:rFonts w:ascii="Times New Roman" w:hAnsi="Times New Roman" w:cs="Times New Roman"/>
          <w:sz w:val="28"/>
          <w:szCs w:val="28"/>
        </w:rPr>
        <w:t xml:space="preserve">вызываются изменением во времени параметров системы. Такие колебания возможны лишь в нестационарных </w:t>
      </w:r>
      <w:r>
        <w:rPr>
          <w:rFonts w:ascii="Times New Roman" w:hAnsi="Times New Roman" w:cs="Times New Roman"/>
          <w:sz w:val="28"/>
          <w:szCs w:val="28"/>
        </w:rPr>
        <w:t>системах</w:t>
      </w:r>
      <w:r w:rsidRPr="008D3F76">
        <w:rPr>
          <w:rFonts w:ascii="Times New Roman" w:hAnsi="Times New Roman" w:cs="Times New Roman"/>
          <w:sz w:val="28"/>
          <w:szCs w:val="28"/>
        </w:rPr>
        <w:t>.</w:t>
      </w:r>
    </w:p>
    <w:p w:rsidR="0068439D" w:rsidRPr="008D3F76" w:rsidRDefault="0068439D" w:rsidP="00564C2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76">
        <w:rPr>
          <w:rFonts w:ascii="Times New Roman" w:hAnsi="Times New Roman" w:cs="Times New Roman"/>
          <w:sz w:val="28"/>
          <w:szCs w:val="28"/>
        </w:rPr>
        <w:t>Случайные — колебания, при которых внешняя или параметрическая нагрузка является случайным процессом.</w:t>
      </w:r>
    </w:p>
    <w:p w:rsidR="0068439D" w:rsidRDefault="0068439D" w:rsidP="00564C22">
      <w:pPr>
        <w:tabs>
          <w:tab w:val="left" w:pos="541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439D" w:rsidRPr="00AD2B7C" w:rsidRDefault="0068439D" w:rsidP="00564C22">
      <w:pPr>
        <w:tabs>
          <w:tab w:val="left" w:pos="54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D3F7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</w:p>
    <w:p w:rsidR="0068439D" w:rsidRPr="0009752F" w:rsidRDefault="00207339" w:rsidP="00564C22">
      <w:pPr>
        <w:pStyle w:val="a8"/>
        <w:numPr>
          <w:ilvl w:val="1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УРАВНЕНИЙ СВОБОДНЫХ КОЛЕБАНИЙ СИСТЕМЫ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5FC7">
        <w:rPr>
          <w:rFonts w:ascii="Times New Roman" w:hAnsi="Times New Roman"/>
          <w:sz w:val="28"/>
          <w:szCs w:val="28"/>
        </w:rPr>
        <w:t>Пусть положение системы определяется обобщенными координатами</w:t>
      </w:r>
      <w:r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D85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85FC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C7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D85FC7">
        <w:rPr>
          <w:rFonts w:ascii="Times New Roman" w:hAnsi="Times New Roman"/>
          <w:sz w:val="28"/>
          <w:szCs w:val="28"/>
        </w:rPr>
        <w:t xml:space="preserve"> система находится в устойчивом равновесии. Тогда кинетическую и потенциальную энергии системы с точностью до квадратов малых величин можно представить в виде:</w:t>
      </w:r>
    </w:p>
    <w:p w:rsidR="0068439D" w:rsidRPr="00D85FC7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8439D" w:rsidRPr="00D85FC7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633DB">
        <w:rPr>
          <w:rFonts w:ascii="Times New Roman" w:hAnsi="Times New Roman"/>
          <w:sz w:val="28"/>
          <w:szCs w:val="28"/>
        </w:rPr>
        <w:t>где</w:t>
      </w:r>
      <w:proofErr w:type="gramEnd"/>
      <w:r w:rsidRPr="00E633DB">
        <w:rPr>
          <w:rFonts w:ascii="Times New Roman" w:hAnsi="Times New Roman"/>
          <w:sz w:val="28"/>
          <w:szCs w:val="28"/>
        </w:rPr>
        <w:t xml:space="preserve"> инерционные 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E633DB">
        <w:rPr>
          <w:rFonts w:ascii="Times New Roman" w:hAnsi="Times New Roman"/>
          <w:sz w:val="28"/>
          <w:szCs w:val="28"/>
        </w:rPr>
        <w:t xml:space="preserve"> и квазиупругие 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E633DB">
        <w:rPr>
          <w:rFonts w:ascii="Times New Roman" w:hAnsi="Times New Roman"/>
          <w:sz w:val="28"/>
          <w:szCs w:val="28"/>
        </w:rPr>
        <w:t xml:space="preserve"> — величины постоянные.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2B7C">
        <w:rPr>
          <w:rFonts w:ascii="Times New Roman" w:hAnsi="Times New Roman"/>
          <w:sz w:val="28"/>
          <w:szCs w:val="28"/>
        </w:rPr>
        <w:t>Уравнения Лагранжа для рассматриваемой системы имеют вид: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439D" w:rsidRDefault="00AE7C01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D2B7C">
        <w:rPr>
          <w:rFonts w:ascii="Times New Roman" w:hAnsi="Times New Roman"/>
          <w:sz w:val="28"/>
          <w:szCs w:val="28"/>
        </w:rPr>
        <w:t>Подстав</w:t>
      </w:r>
      <w:r>
        <w:rPr>
          <w:rFonts w:ascii="Times New Roman" w:hAnsi="Times New Roman"/>
          <w:sz w:val="28"/>
          <w:szCs w:val="28"/>
        </w:rPr>
        <w:t>ив</w:t>
      </w:r>
      <w:r w:rsidRPr="00AD2B7C">
        <w:rPr>
          <w:rFonts w:ascii="Times New Roman" w:hAnsi="Times New Roman"/>
          <w:sz w:val="28"/>
          <w:szCs w:val="28"/>
        </w:rPr>
        <w:t xml:space="preserve"> в уравнения Лагранжа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B7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AD2B7C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П,</m:t>
        </m:r>
      </m:oMath>
      <w:r w:rsidRPr="00AD2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B7C">
        <w:rPr>
          <w:rFonts w:ascii="Times New Roman" w:hAnsi="Times New Roman"/>
          <w:sz w:val="28"/>
          <w:szCs w:val="28"/>
        </w:rPr>
        <w:t>получим следующие дифференциальные уравнения малых колебаний системы с двумя степенями свободы</w:t>
      </w:r>
      <w:r>
        <w:rPr>
          <w:rFonts w:ascii="Times New Roman" w:hAnsi="Times New Roman"/>
          <w:sz w:val="28"/>
          <w:szCs w:val="28"/>
        </w:rPr>
        <w:t>:</w:t>
      </w:r>
    </w:p>
    <w:p w:rsidR="0068439D" w:rsidRDefault="00AE7C01" w:rsidP="00564C22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2B7C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</w:rPr>
        <w:t>м искать решение уравнений</w:t>
      </w:r>
      <w:r w:rsidRPr="00AD2B7C">
        <w:rPr>
          <w:rFonts w:ascii="Times New Roman" w:hAnsi="Times New Roman"/>
          <w:sz w:val="28"/>
          <w:szCs w:val="28"/>
        </w:rPr>
        <w:t xml:space="preserve"> в виде</w:t>
      </w:r>
      <w:r>
        <w:rPr>
          <w:rFonts w:ascii="Times New Roman" w:hAnsi="Times New Roman"/>
          <w:sz w:val="28"/>
          <w:szCs w:val="28"/>
        </w:rPr>
        <w:t>:</w:t>
      </w:r>
    </w:p>
    <w:p w:rsidR="0068439D" w:rsidRPr="002D63E7" w:rsidRDefault="00AE7C01" w:rsidP="00564C22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kt+β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kt+β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292">
        <w:rPr>
          <w:rFonts w:ascii="Times New Roman" w:hAnsi="Times New Roman"/>
          <w:sz w:val="28"/>
          <w:szCs w:val="28"/>
        </w:rPr>
        <w:t>Уравнение частот, вытекающее из д</w:t>
      </w:r>
      <w:r>
        <w:rPr>
          <w:rFonts w:ascii="Times New Roman" w:hAnsi="Times New Roman"/>
          <w:sz w:val="28"/>
          <w:szCs w:val="28"/>
        </w:rPr>
        <w:t>анной системы дифференциальных уравнений, имеет вид</w:t>
      </w:r>
      <w:r w:rsidRPr="00942292">
        <w:rPr>
          <w:rFonts w:ascii="Times New Roman" w:hAnsi="Times New Roman"/>
          <w:sz w:val="28"/>
          <w:szCs w:val="28"/>
        </w:rPr>
        <w:t>:</w:t>
      </w:r>
    </w:p>
    <w:p w:rsidR="0068439D" w:rsidRPr="00EF74BA" w:rsidRDefault="00AE7C01" w:rsidP="00564C22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2DB">
        <w:rPr>
          <w:rFonts w:ascii="Times New Roman" w:hAnsi="Times New Roman"/>
          <w:sz w:val="28"/>
          <w:szCs w:val="28"/>
        </w:rPr>
        <w:t>Корни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2DB">
        <w:rPr>
          <w:rFonts w:ascii="Times New Roman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6072DB">
        <w:rPr>
          <w:rFonts w:ascii="Times New Roman" w:hAnsi="Times New Roman"/>
          <w:sz w:val="28"/>
          <w:szCs w:val="28"/>
        </w:rPr>
        <w:t xml:space="preserve"> этого уравнения вещественны и положительны. Величины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2D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6072DB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0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2DB">
        <w:rPr>
          <w:rFonts w:ascii="Times New Roman" w:hAnsi="Times New Roman"/>
          <w:sz w:val="28"/>
          <w:szCs w:val="28"/>
        </w:rPr>
        <w:t>являются частота</w:t>
      </w:r>
      <w:r>
        <w:rPr>
          <w:rFonts w:ascii="Times New Roman" w:hAnsi="Times New Roman"/>
          <w:sz w:val="28"/>
          <w:szCs w:val="28"/>
        </w:rPr>
        <w:t xml:space="preserve">ми свободных колебаний системы. </w:t>
      </w:r>
      <w:r w:rsidRPr="006072DB">
        <w:rPr>
          <w:rFonts w:ascii="Times New Roman" w:hAnsi="Times New Roman"/>
          <w:sz w:val="28"/>
          <w:szCs w:val="28"/>
        </w:rPr>
        <w:t xml:space="preserve">Соответствующие этим частотам колебания называют главными колебаниями </w:t>
      </w:r>
      <w:r w:rsidRPr="006072DB">
        <w:rPr>
          <w:rFonts w:ascii="Times New Roman" w:hAnsi="Times New Roman"/>
          <w:sz w:val="28"/>
          <w:szCs w:val="28"/>
        </w:rPr>
        <w:lastRenderedPageBreak/>
        <w:t>системы.</w:t>
      </w:r>
      <w:r w:rsidRPr="00CF199E">
        <w:t xml:space="preserve"> </w:t>
      </w:r>
      <w:r w:rsidRPr="00CF199E">
        <w:rPr>
          <w:rFonts w:ascii="Times New Roman" w:hAnsi="Times New Roman"/>
          <w:sz w:val="28"/>
          <w:szCs w:val="28"/>
        </w:rPr>
        <w:t xml:space="preserve">При этом, колебание с </w:t>
      </w:r>
      <w:r>
        <w:rPr>
          <w:rFonts w:ascii="Times New Roman" w:hAnsi="Times New Roman"/>
          <w:sz w:val="28"/>
          <w:szCs w:val="28"/>
        </w:rPr>
        <w:t>меньшей</w:t>
      </w:r>
      <w:r w:rsidRPr="00CF199E">
        <w:rPr>
          <w:rFonts w:ascii="Times New Roman" w:hAnsi="Times New Roman"/>
          <w:sz w:val="28"/>
          <w:szCs w:val="28"/>
        </w:rPr>
        <w:t xml:space="preserve"> называют первым главным колебанием, а с </w:t>
      </w:r>
      <w:r>
        <w:rPr>
          <w:rFonts w:ascii="Times New Roman" w:hAnsi="Times New Roman"/>
          <w:sz w:val="28"/>
          <w:szCs w:val="28"/>
        </w:rPr>
        <w:t xml:space="preserve">большей частотой </w:t>
      </w:r>
      <w:r w:rsidRPr="00CF199E">
        <w:rPr>
          <w:rFonts w:ascii="Times New Roman" w:hAnsi="Times New Roman"/>
          <w:sz w:val="28"/>
          <w:szCs w:val="28"/>
        </w:rPr>
        <w:t>— вторым главным колебанием.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1AAB">
        <w:rPr>
          <w:rFonts w:ascii="Times New Roman" w:hAnsi="Times New Roman"/>
          <w:sz w:val="28"/>
          <w:szCs w:val="28"/>
        </w:rPr>
        <w:t>Определив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AA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 из уравнения частот, находим два значения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t xml:space="preserve"> </w:t>
      </w:r>
      <w:r w:rsidRPr="00131AAB">
        <w:rPr>
          <w:rFonts w:ascii="Times New Roman" w:hAnsi="Times New Roman"/>
          <w:sz w:val="28"/>
          <w:szCs w:val="28"/>
        </w:rPr>
        <w:t>соответствующие каждому из главных колебаний:</w:t>
      </w:r>
    </w:p>
    <w:p w:rsidR="0068439D" w:rsidRPr="00131AAB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68439D" w:rsidRPr="00131AAB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131AAB">
        <w:rPr>
          <w:rFonts w:ascii="Times New Roman" w:eastAsiaTheme="minorEastAsia" w:hAnsi="Times New Roman"/>
          <w:sz w:val="28"/>
          <w:szCs w:val="28"/>
        </w:rPr>
        <w:t>Тогда уравнения, определяющие первое главное колебание, примут следующий вид:</w:t>
      </w:r>
    </w:p>
    <w:p w:rsidR="0068439D" w:rsidRDefault="00AE7C01" w:rsidP="00564C22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e>
          </m:func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У</w:t>
      </w:r>
      <w:r w:rsidRPr="00131AAB">
        <w:rPr>
          <w:rFonts w:ascii="Times New Roman" w:eastAsiaTheme="minorEastAsia" w:hAnsi="Times New Roman"/>
          <w:sz w:val="28"/>
          <w:szCs w:val="28"/>
        </w:rPr>
        <w:t xml:space="preserve">равнения, определяющие </w:t>
      </w:r>
      <w:r>
        <w:rPr>
          <w:rFonts w:ascii="Times New Roman" w:eastAsiaTheme="minorEastAsia" w:hAnsi="Times New Roman"/>
          <w:sz w:val="28"/>
          <w:szCs w:val="28"/>
        </w:rPr>
        <w:t>второе</w:t>
      </w:r>
      <w:r w:rsidRPr="00131AAB">
        <w:rPr>
          <w:rFonts w:ascii="Times New Roman" w:eastAsiaTheme="minorEastAsia" w:hAnsi="Times New Roman"/>
          <w:sz w:val="28"/>
          <w:szCs w:val="28"/>
        </w:rPr>
        <w:t xml:space="preserve"> главное колебание, примут вид:</w:t>
      </w:r>
    </w:p>
    <w:p w:rsidR="0068439D" w:rsidRDefault="00AE7C01" w:rsidP="00564C22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(2)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(2)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(2)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(2)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e>
          </m:func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1AAB">
        <w:rPr>
          <w:rFonts w:ascii="Times New Roman" w:hAnsi="Times New Roman"/>
          <w:sz w:val="28"/>
          <w:szCs w:val="28"/>
        </w:rPr>
        <w:t>Общее решение системы дифференциальных уравнений (2.2) получается путем суммирования частных решений:</w:t>
      </w:r>
    </w:p>
    <w:p w:rsidR="0068439D" w:rsidRPr="00E8368A" w:rsidRDefault="00AE7C01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(2)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Default="00AE7C01" w:rsidP="00564C22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(2)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(1)</m:t>
                  </m:r>
                </m:sup>
              </m:sSubSup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09752F" w:rsidRPr="008A567B" w:rsidRDefault="000C2019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39D">
        <w:rPr>
          <w:rFonts w:ascii="Times New Roman" w:hAnsi="Times New Roman"/>
          <w:sz w:val="28"/>
          <w:szCs w:val="28"/>
        </w:rPr>
        <w:t>Эти равенства</w:t>
      </w:r>
      <w:r w:rsidR="0068439D" w:rsidRPr="002608AA">
        <w:rPr>
          <w:rFonts w:ascii="Times New Roman" w:hAnsi="Times New Roman"/>
          <w:sz w:val="28"/>
          <w:szCs w:val="28"/>
        </w:rPr>
        <w:t xml:space="preserve"> </w:t>
      </w:r>
      <w:r w:rsidR="0068439D">
        <w:rPr>
          <w:rFonts w:ascii="Times New Roman" w:hAnsi="Times New Roman"/>
          <w:sz w:val="28"/>
          <w:szCs w:val="28"/>
        </w:rPr>
        <w:t xml:space="preserve">определяют </w:t>
      </w:r>
      <w:r w:rsidR="0068439D" w:rsidRPr="002608AA">
        <w:rPr>
          <w:rFonts w:ascii="Times New Roman" w:hAnsi="Times New Roman"/>
          <w:sz w:val="28"/>
          <w:szCs w:val="28"/>
        </w:rPr>
        <w:t>закон малых колебаний системы.</w:t>
      </w:r>
      <w:r w:rsidR="0068439D">
        <w:rPr>
          <w:rFonts w:ascii="Times New Roman" w:hAnsi="Times New Roman"/>
          <w:sz w:val="28"/>
          <w:szCs w:val="28"/>
        </w:rPr>
        <w:t xml:space="preserve"> Эти </w:t>
      </w:r>
      <w:r w:rsidR="0068439D" w:rsidRPr="002608AA">
        <w:rPr>
          <w:rFonts w:ascii="Times New Roman" w:hAnsi="Times New Roman"/>
          <w:sz w:val="28"/>
          <w:szCs w:val="28"/>
        </w:rPr>
        <w:t>колебания слагаются из двух главных колебаний с частотами</w:t>
      </w:r>
      <w:r w:rsidR="0068439D">
        <w:rPr>
          <w:rFonts w:ascii="Times New Roman" w:hAnsi="Times New Roman"/>
          <w:sz w:val="28"/>
          <w:szCs w:val="28"/>
        </w:rPr>
        <w:t xml:space="preserve"> </w:t>
      </w:r>
      <w:r w:rsidR="0068439D" w:rsidRPr="002608A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8439D" w:rsidRPr="002608AA">
        <w:rPr>
          <w:rFonts w:ascii="Times New Roman" w:hAnsi="Times New Roman"/>
          <w:sz w:val="28"/>
          <w:szCs w:val="28"/>
        </w:rPr>
        <w:t xml:space="preserve"> </w:t>
      </w:r>
      <w:r w:rsidR="0068439D">
        <w:rPr>
          <w:rFonts w:ascii="Times New Roman" w:hAnsi="Times New Roman"/>
          <w:sz w:val="28"/>
          <w:szCs w:val="28"/>
        </w:rPr>
        <w:t xml:space="preserve"> </w:t>
      </w:r>
      <w:r w:rsidR="0068439D" w:rsidRPr="002608AA">
        <w:rPr>
          <w:rFonts w:ascii="Times New Roman" w:hAnsi="Times New Roman"/>
          <w:sz w:val="28"/>
          <w:szCs w:val="28"/>
        </w:rPr>
        <w:t>и не являются гармоническими. В частных случаях, при соответствующих начальных условиях, система может совершать</w:t>
      </w:r>
      <w:r w:rsidR="0068439D">
        <w:rPr>
          <w:rFonts w:ascii="Times New Roman" w:hAnsi="Times New Roman"/>
          <w:sz w:val="28"/>
          <w:szCs w:val="28"/>
        </w:rPr>
        <w:t xml:space="preserve"> только</w:t>
      </w:r>
      <w:r w:rsidR="0068439D" w:rsidRPr="002608AA">
        <w:rPr>
          <w:rFonts w:ascii="Times New Roman" w:hAnsi="Times New Roman"/>
          <w:sz w:val="28"/>
          <w:szCs w:val="28"/>
        </w:rPr>
        <w:t xml:space="preserve"> одно из главных колебаний (например, первое, если</w:t>
      </w:r>
      <w:r w:rsidR="00684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39D" w:rsidRPr="002608A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(1)</m:t>
                </m:r>
              </m:sup>
            </m:sSubSup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68439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8439D">
        <w:rPr>
          <w:rFonts w:ascii="Times New Roman" w:hAnsi="Times New Roman"/>
          <w:sz w:val="28"/>
          <w:szCs w:val="28"/>
        </w:rPr>
        <w:t>)</w:t>
      </w:r>
      <w:proofErr w:type="gramEnd"/>
      <w:r w:rsidR="0068439D">
        <w:rPr>
          <w:rFonts w:ascii="Times New Roman" w:hAnsi="Times New Roman"/>
          <w:sz w:val="28"/>
          <w:szCs w:val="28"/>
        </w:rPr>
        <w:t>.</w:t>
      </w:r>
      <w:r w:rsidR="0068439D">
        <w:rPr>
          <w:rFonts w:ascii="Times New Roman" w:hAnsi="Times New Roman"/>
          <w:sz w:val="28"/>
          <w:szCs w:val="28"/>
        </w:rPr>
        <w:br w:type="page"/>
      </w:r>
      <w:r w:rsidR="008A567B">
        <w:rPr>
          <w:rFonts w:ascii="Times New Roman" w:hAnsi="Times New Roman"/>
          <w:sz w:val="28"/>
          <w:szCs w:val="28"/>
        </w:rPr>
        <w:lastRenderedPageBreak/>
        <w:tab/>
      </w:r>
      <w:r w:rsidR="008A567B">
        <w:rPr>
          <w:rFonts w:ascii="Times New Roman" w:hAnsi="Times New Roman"/>
          <w:b/>
          <w:sz w:val="28"/>
          <w:szCs w:val="28"/>
        </w:rPr>
        <w:t>1.2. СРЕДСТВА ВИЗУАЛИЗАЦИИ</w:t>
      </w:r>
    </w:p>
    <w:p w:rsidR="003A4355" w:rsidRPr="003A4355" w:rsidRDefault="007D1CF5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JavaScript</w:t>
      </w:r>
      <w:proofErr w:type="spellEnd"/>
      <w:r w:rsidRPr="007D1CF5">
        <w:rPr>
          <w:rFonts w:ascii="Times New Roman" w:hAnsi="Times New Roman"/>
          <w:sz w:val="28"/>
          <w:szCs w:val="28"/>
        </w:rPr>
        <w:t xml:space="preserve"> </w:t>
      </w:r>
      <w:r w:rsidR="003A4355" w:rsidRPr="003A4355">
        <w:rPr>
          <w:rFonts w:ascii="Times New Roman" w:hAnsi="Times New Roman"/>
          <w:sz w:val="28"/>
          <w:szCs w:val="28"/>
        </w:rPr>
        <w:t xml:space="preserve">— это полноценный динамический язык программирования, который применяется к HTML документу, и может обеспечить динамическую интерактивность на </w:t>
      </w:r>
      <w:proofErr w:type="gramStart"/>
      <w:r w:rsidR="003A4355" w:rsidRPr="003A4355">
        <w:rPr>
          <w:rFonts w:ascii="Times New Roman" w:hAnsi="Times New Roman"/>
          <w:sz w:val="28"/>
          <w:szCs w:val="28"/>
        </w:rPr>
        <w:t>веб-сайтах</w:t>
      </w:r>
      <w:proofErr w:type="gramEnd"/>
      <w:r w:rsidR="003A4355" w:rsidRPr="003A4355">
        <w:rPr>
          <w:rFonts w:ascii="Times New Roman" w:hAnsi="Times New Roman"/>
          <w:sz w:val="28"/>
          <w:szCs w:val="28"/>
        </w:rPr>
        <w:t xml:space="preserve">. Его разработал </w:t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Brendan</w:t>
      </w:r>
      <w:proofErr w:type="spellEnd"/>
      <w:r w:rsidR="003A4355" w:rsidRPr="003A4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Eich</w:t>
      </w:r>
      <w:proofErr w:type="spellEnd"/>
      <w:r w:rsidR="003A4355" w:rsidRPr="003A4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сооснователь</w:t>
      </w:r>
      <w:proofErr w:type="spellEnd"/>
      <w:r w:rsidR="003A4355" w:rsidRPr="003A4355">
        <w:rPr>
          <w:rFonts w:ascii="Times New Roman" w:hAnsi="Times New Roman"/>
          <w:sz w:val="28"/>
          <w:szCs w:val="28"/>
        </w:rPr>
        <w:t xml:space="preserve"> проекта </w:t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Mozilla</w:t>
      </w:r>
      <w:proofErr w:type="spellEnd"/>
      <w:r w:rsidR="003A4355" w:rsidRPr="003A4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Mozilla</w:t>
      </w:r>
      <w:proofErr w:type="spellEnd"/>
      <w:r w:rsidR="003A4355" w:rsidRPr="003A4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Fo</w:t>
      </w:r>
      <w:r>
        <w:rPr>
          <w:rFonts w:ascii="Times New Roman" w:hAnsi="Times New Roman"/>
          <w:sz w:val="28"/>
          <w:szCs w:val="28"/>
        </w:rPr>
        <w:t>undation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Mozilla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Corporation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4355" w:rsidRPr="003A4355" w:rsidRDefault="007D1CF5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Jav</w:t>
      </w:r>
      <w:r>
        <w:rPr>
          <w:rFonts w:ascii="Times New Roman" w:hAnsi="Times New Roman"/>
          <w:sz w:val="28"/>
          <w:szCs w:val="28"/>
        </w:rPr>
        <w:t>aScript</w:t>
      </w:r>
      <w:proofErr w:type="spellEnd"/>
      <w:r>
        <w:rPr>
          <w:rFonts w:ascii="Times New Roman" w:hAnsi="Times New Roman"/>
          <w:sz w:val="28"/>
          <w:szCs w:val="28"/>
        </w:rPr>
        <w:t xml:space="preserve"> невероятно универсален. Используя данный язык программирования</w:t>
      </w:r>
      <w:r w:rsidR="003A4355" w:rsidRPr="003A4355">
        <w:rPr>
          <w:rFonts w:ascii="Times New Roman" w:hAnsi="Times New Roman"/>
          <w:sz w:val="28"/>
          <w:szCs w:val="28"/>
        </w:rPr>
        <w:t>, вы сможете создавать игры, анимированную 2D и 3D графику, полномасштабные приложения с</w:t>
      </w:r>
      <w:r>
        <w:rPr>
          <w:rFonts w:ascii="Times New Roman" w:hAnsi="Times New Roman"/>
          <w:sz w:val="28"/>
          <w:szCs w:val="28"/>
        </w:rPr>
        <w:t xml:space="preserve"> базами данных и многое другое.</w:t>
      </w:r>
    </w:p>
    <w:p w:rsidR="007D1CF5" w:rsidRPr="007D1CF5" w:rsidRDefault="007D1CF5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JavaScript</w:t>
      </w:r>
      <w:proofErr w:type="spellEnd"/>
      <w:r w:rsidR="003A4355" w:rsidRPr="003A4355">
        <w:rPr>
          <w:rFonts w:ascii="Times New Roman" w:hAnsi="Times New Roman"/>
          <w:sz w:val="28"/>
          <w:szCs w:val="28"/>
        </w:rPr>
        <w:t xml:space="preserve"> сам по себе довольно компактный, но очень гибкий. Разработчиками написано большое количество инструментов поверх основного языка </w:t>
      </w:r>
      <w:proofErr w:type="spellStart"/>
      <w:r w:rsidR="003A4355" w:rsidRPr="003A4355">
        <w:rPr>
          <w:rFonts w:ascii="Times New Roman" w:hAnsi="Times New Roman"/>
          <w:sz w:val="28"/>
          <w:szCs w:val="28"/>
        </w:rPr>
        <w:t>JavaScript</w:t>
      </w:r>
      <w:proofErr w:type="spellEnd"/>
      <w:r>
        <w:rPr>
          <w:rFonts w:ascii="Times New Roman" w:hAnsi="Times New Roman"/>
          <w:sz w:val="28"/>
          <w:szCs w:val="28"/>
        </w:rPr>
        <w:t>. К ним относятся</w:t>
      </w:r>
      <w:r w:rsidRPr="007D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>
        <w:rPr>
          <w:rFonts w:ascii="Times New Roman" w:hAnsi="Times New Roman"/>
          <w:sz w:val="28"/>
          <w:szCs w:val="28"/>
          <w:lang w:val="en-US"/>
        </w:rPr>
        <w:t>three</w:t>
      </w:r>
      <w:r w:rsidRPr="007D1CF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js</w:t>
      </w:r>
      <w:proofErr w:type="spellEnd"/>
      <w:r w:rsidR="00AE7C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dat</w:t>
      </w:r>
      <w:proofErr w:type="spellEnd"/>
      <w:r w:rsidRPr="007D1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GUI</w:t>
      </w:r>
      <w:r w:rsidR="00AE7C01">
        <w:rPr>
          <w:rFonts w:ascii="Times New Roman" w:hAnsi="Times New Roman"/>
          <w:sz w:val="28"/>
          <w:szCs w:val="28"/>
        </w:rPr>
        <w:t xml:space="preserve"> и </w:t>
      </w:r>
      <w:r w:rsidR="00AE7C01">
        <w:rPr>
          <w:rFonts w:ascii="Times New Roman" w:hAnsi="Times New Roman"/>
          <w:sz w:val="28"/>
          <w:szCs w:val="28"/>
          <w:lang w:val="en-US"/>
        </w:rPr>
        <w:t>stats</w:t>
      </w:r>
      <w:r w:rsidR="00AE7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были использованы в данной работе.</w:t>
      </w:r>
    </w:p>
    <w:p w:rsidR="007D1CF5" w:rsidRPr="007D1CF5" w:rsidRDefault="007D1CF5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three</w:t>
      </w:r>
      <w:r w:rsidRPr="007D1CF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js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кроссбраузерная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1CF5">
        <w:rPr>
          <w:rFonts w:ascii="Times New Roman" w:hAnsi="Times New Roman"/>
          <w:sz w:val="28"/>
          <w:szCs w:val="28"/>
        </w:rPr>
        <w:t xml:space="preserve">библиотека, </w:t>
      </w:r>
      <w:r w:rsidR="00182C8C">
        <w:rPr>
          <w:rFonts w:ascii="Times New Roman" w:hAnsi="Times New Roman"/>
          <w:sz w:val="28"/>
          <w:szCs w:val="28"/>
        </w:rPr>
        <w:t xml:space="preserve">которая </w:t>
      </w:r>
      <w:r w:rsidRPr="007D1CF5">
        <w:rPr>
          <w:rFonts w:ascii="Times New Roman" w:hAnsi="Times New Roman"/>
          <w:sz w:val="28"/>
          <w:szCs w:val="28"/>
        </w:rPr>
        <w:t xml:space="preserve">позволяет создавать ускоренную на GPU 3D графику, используя язык </w:t>
      </w:r>
      <w:proofErr w:type="spellStart"/>
      <w:r w:rsidRPr="007D1CF5">
        <w:rPr>
          <w:rFonts w:ascii="Times New Roman" w:hAnsi="Times New Roman"/>
          <w:sz w:val="28"/>
          <w:szCs w:val="28"/>
        </w:rPr>
        <w:t>JavaScript</w:t>
      </w:r>
      <w:proofErr w:type="spellEnd"/>
      <w:r w:rsidR="00AE7C01">
        <w:rPr>
          <w:rFonts w:ascii="Times New Roman" w:hAnsi="Times New Roman"/>
          <w:sz w:val="28"/>
          <w:szCs w:val="28"/>
        </w:rPr>
        <w:t>. Построенная таким образом графика обрабатывается</w:t>
      </w:r>
      <w:r w:rsidRPr="007D1CF5">
        <w:rPr>
          <w:rFonts w:ascii="Times New Roman" w:hAnsi="Times New Roman"/>
          <w:sz w:val="28"/>
          <w:szCs w:val="28"/>
        </w:rPr>
        <w:t xml:space="preserve"> как часть сайта без подключения </w:t>
      </w:r>
      <w:proofErr w:type="spellStart"/>
      <w:r w:rsidRPr="007D1CF5">
        <w:rPr>
          <w:rFonts w:ascii="Times New Roman" w:hAnsi="Times New Roman"/>
          <w:sz w:val="28"/>
          <w:szCs w:val="28"/>
        </w:rPr>
        <w:t>проприетарных</w:t>
      </w:r>
      <w:proofErr w:type="spellEnd"/>
      <w:r w:rsidRPr="007D1CF5">
        <w:rPr>
          <w:rFonts w:ascii="Times New Roman" w:hAnsi="Times New Roman"/>
          <w:sz w:val="28"/>
          <w:szCs w:val="28"/>
        </w:rPr>
        <w:t xml:space="preserve"> плагинов для браузера. Это возможно благодаря использованию технологии </w:t>
      </w:r>
      <w:proofErr w:type="spellStart"/>
      <w:r w:rsidRPr="007D1CF5">
        <w:rPr>
          <w:rFonts w:ascii="Times New Roman" w:hAnsi="Times New Roman"/>
          <w:sz w:val="28"/>
          <w:szCs w:val="28"/>
        </w:rPr>
        <w:t>WebGL</w:t>
      </w:r>
      <w:proofErr w:type="spellEnd"/>
      <w:r w:rsidRPr="007D1CF5">
        <w:rPr>
          <w:rFonts w:ascii="Times New Roman" w:hAnsi="Times New Roman"/>
          <w:sz w:val="28"/>
          <w:szCs w:val="28"/>
        </w:rPr>
        <w:t>.</w:t>
      </w:r>
    </w:p>
    <w:p w:rsidR="007D1CF5" w:rsidRDefault="00182C8C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dat</w:t>
      </w:r>
      <w:proofErr w:type="spellEnd"/>
      <w:r w:rsidRPr="00182C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GUI</w:t>
      </w:r>
      <w:r w:rsidRPr="00182C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панель управления, которая </w:t>
      </w:r>
      <w:r w:rsidRPr="00182C8C">
        <w:rPr>
          <w:rFonts w:ascii="Times New Roman" w:hAnsi="Times New Roman"/>
          <w:sz w:val="28"/>
          <w:szCs w:val="28"/>
        </w:rPr>
        <w:t xml:space="preserve">может пригодится для быстрой настройки приложения </w:t>
      </w:r>
      <w:r>
        <w:rPr>
          <w:rFonts w:ascii="Times New Roman" w:hAnsi="Times New Roman"/>
          <w:sz w:val="28"/>
          <w:szCs w:val="28"/>
        </w:rPr>
        <w:t>путём изменения исходных параметров</w:t>
      </w:r>
      <w:r w:rsidRPr="00182C8C">
        <w:rPr>
          <w:rFonts w:ascii="Times New Roman" w:hAnsi="Times New Roman"/>
          <w:sz w:val="28"/>
          <w:szCs w:val="28"/>
        </w:rPr>
        <w:t>.</w:t>
      </w:r>
    </w:p>
    <w:p w:rsidR="0009752F" w:rsidRPr="007D1CF5" w:rsidRDefault="00365527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stats</w:t>
      </w:r>
      <w:proofErr w:type="gramEnd"/>
      <w:r w:rsidRPr="00365527">
        <w:rPr>
          <w:rFonts w:ascii="Times New Roman" w:hAnsi="Times New Roman"/>
          <w:sz w:val="28"/>
          <w:szCs w:val="28"/>
        </w:rPr>
        <w:t xml:space="preserve"> – вспомогательн</w:t>
      </w:r>
      <w:r>
        <w:rPr>
          <w:rFonts w:ascii="Times New Roman" w:hAnsi="Times New Roman"/>
          <w:sz w:val="28"/>
          <w:szCs w:val="28"/>
        </w:rPr>
        <w:t>ая</w:t>
      </w:r>
      <w:r w:rsidRPr="00365527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а</w:t>
      </w:r>
      <w:r w:rsidRPr="00365527"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365527">
        <w:rPr>
          <w:rFonts w:ascii="Times New Roman" w:hAnsi="Times New Roman"/>
          <w:sz w:val="28"/>
          <w:szCs w:val="28"/>
        </w:rPr>
        <w:t xml:space="preserve"> информацию о частоте кадров, с которой работает анимация.</w:t>
      </w:r>
    </w:p>
    <w:p w:rsidR="0068439D" w:rsidRPr="0009752F" w:rsidRDefault="0009752F" w:rsidP="00564C22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752F" w:rsidRDefault="0068439D" w:rsidP="00564C22">
      <w:pPr>
        <w:pStyle w:val="a8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52F">
        <w:rPr>
          <w:rFonts w:ascii="Times New Roman" w:hAnsi="Times New Roman"/>
          <w:b/>
          <w:sz w:val="28"/>
          <w:szCs w:val="28"/>
        </w:rPr>
        <w:lastRenderedPageBreak/>
        <w:t>РЕШЕНИЕ ЗАДАЧИ</w:t>
      </w:r>
    </w:p>
    <w:p w:rsidR="0009752F" w:rsidRPr="00370F85" w:rsidRDefault="00370F85" w:rsidP="00370F85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2.1.</w:t>
      </w:r>
      <w:r w:rsidR="000C2019" w:rsidRPr="00370F85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09752F" w:rsidRPr="00370F85">
        <w:rPr>
          <w:rFonts w:ascii="Times New Roman" w:hAnsi="Times New Roman"/>
          <w:b/>
          <w:color w:val="000000"/>
          <w:sz w:val="27"/>
          <w:szCs w:val="27"/>
        </w:rPr>
        <w:t>ПОСТАНОВКА ЗАДАЧИ</w:t>
      </w:r>
    </w:p>
    <w:p w:rsidR="0009752F" w:rsidRDefault="0009752F" w:rsidP="00564C2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Стержень покоится на трёх пружинах, жёсткости которых равны </w:t>
      </w:r>
      <w:r w:rsidRPr="00EB24E7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= 20 Н/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см</w:t>
      </w:r>
      <w:r w:rsidRPr="00EB24E7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=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30 Н/см и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= 40 Н/см.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8439D">
        <w:rPr>
          <w:rFonts w:ascii="Times New Roman" w:hAnsi="Times New Roman"/>
          <w:sz w:val="28"/>
          <w:szCs w:val="28"/>
        </w:rPr>
        <w:t xml:space="preserve">Масса стержня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68439D">
        <w:rPr>
          <w:rFonts w:ascii="Times New Roman" w:eastAsiaTheme="minorEastAsia" w:hAnsi="Times New Roman"/>
          <w:sz w:val="28"/>
          <w:szCs w:val="28"/>
        </w:rPr>
        <w:t xml:space="preserve"> = 6кг</w:t>
      </w:r>
      <w:r w:rsidRPr="0068439D">
        <w:rPr>
          <w:rFonts w:ascii="Times New Roman" w:hAnsi="Times New Roman"/>
          <w:sz w:val="28"/>
          <w:szCs w:val="28"/>
        </w:rPr>
        <w:t xml:space="preserve">, длина стержня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68439D">
        <w:rPr>
          <w:rFonts w:ascii="Times New Roman" w:eastAsiaTheme="minorEastAsia" w:hAnsi="Times New Roman"/>
          <w:sz w:val="28"/>
          <w:szCs w:val="28"/>
        </w:rPr>
        <w:t xml:space="preserve"> = 0,5 м</w:t>
      </w:r>
      <w:r w:rsidRPr="00EB24E7">
        <w:rPr>
          <w:rFonts w:ascii="Times New Roman" w:hAnsi="Times New Roman"/>
          <w:sz w:val="28"/>
          <w:szCs w:val="28"/>
        </w:rPr>
        <w:t>. Определить частоты малых свобо</w:t>
      </w:r>
      <w:r>
        <w:rPr>
          <w:rFonts w:ascii="Times New Roman" w:hAnsi="Times New Roman"/>
          <w:sz w:val="28"/>
          <w:szCs w:val="28"/>
        </w:rPr>
        <w:t xml:space="preserve">дных колебаний и формы главных </w:t>
      </w:r>
      <w:r w:rsidRPr="00EB24E7">
        <w:rPr>
          <w:rFonts w:ascii="Times New Roman" w:hAnsi="Times New Roman"/>
          <w:sz w:val="28"/>
          <w:szCs w:val="28"/>
        </w:rPr>
        <w:t xml:space="preserve">колебаний системы с двумя степенями свободы </w:t>
      </w:r>
      <w:r>
        <w:rPr>
          <w:rFonts w:ascii="Times New Roman" w:hAnsi="Times New Roman"/>
          <w:sz w:val="28"/>
          <w:szCs w:val="28"/>
        </w:rPr>
        <w:t xml:space="preserve">при выведении системы из состояния равновесия, пренебрегая силами </w:t>
      </w:r>
      <w:r w:rsidRPr="00EB24E7">
        <w:rPr>
          <w:rFonts w:ascii="Times New Roman" w:hAnsi="Times New Roman"/>
          <w:sz w:val="28"/>
          <w:szCs w:val="28"/>
        </w:rPr>
        <w:t>сопротивления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B24E7">
        <w:rPr>
          <w:rFonts w:ascii="Times New Roman" w:hAnsi="Times New Roman"/>
          <w:sz w:val="28"/>
          <w:szCs w:val="28"/>
        </w:rPr>
        <w:t xml:space="preserve"> массами пружин.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752F" w:rsidRDefault="00AE7C01" w:rsidP="00564C22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eastAsiaTheme="minorEastAsia" w:hAnsi="Times New Roman"/>
          <w:b/>
          <w:sz w:val="28"/>
          <w:szCs w:val="28"/>
          <w:lang w:eastAsia="en-US"/>
        </w:rPr>
      </w:pPr>
      <w:r w:rsidRPr="00462B40">
        <w:rPr>
          <w:rFonts w:ascii="Times New Roman" w:eastAsiaTheme="minorEastAsia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6EFEFA" wp14:editId="6D38A1F9">
            <wp:simplePos x="0" y="0"/>
            <wp:positionH relativeFrom="margin">
              <wp:align>center</wp:align>
            </wp:positionH>
            <wp:positionV relativeFrom="margin">
              <wp:posOffset>2306955</wp:posOffset>
            </wp:positionV>
            <wp:extent cx="4791075" cy="2619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52F" w:rsidRPr="00462B40">
        <w:rPr>
          <w:rFonts w:ascii="Times New Roman" w:eastAsiaTheme="minorEastAsia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160B9" wp14:editId="4A786256">
                <wp:simplePos x="0" y="0"/>
                <wp:positionH relativeFrom="margin">
                  <wp:align>center</wp:align>
                </wp:positionH>
                <wp:positionV relativeFrom="paragraph">
                  <wp:posOffset>2686685</wp:posOffset>
                </wp:positionV>
                <wp:extent cx="2599690" cy="1404620"/>
                <wp:effectExtent l="0" t="0" r="1016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01" w:rsidRPr="00EB24E7" w:rsidRDefault="00AE7C01" w:rsidP="0009752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24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Рис. 1. Колебательная система.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160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11.55pt;width:204.7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" strokecolor="white [3212]">
                <v:textbox style="mso-fit-shape-to-text:t">
                  <w:txbxContent>
                    <w:p w:rsidR="00AE7C01" w:rsidRPr="00EB24E7" w:rsidRDefault="00AE7C01" w:rsidP="0009752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24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Рис. 1. Колебательная система.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52F">
        <w:rPr>
          <w:rFonts w:ascii="Times New Roman" w:eastAsiaTheme="minorEastAsia" w:hAnsi="Times New Roman"/>
          <w:b/>
          <w:sz w:val="28"/>
          <w:szCs w:val="28"/>
        </w:rPr>
        <w:br w:type="page"/>
      </w:r>
    </w:p>
    <w:p w:rsidR="0068439D" w:rsidRPr="0009752F" w:rsidRDefault="000C2019" w:rsidP="00564C22">
      <w:pPr>
        <w:pStyle w:val="a8"/>
        <w:numPr>
          <w:ilvl w:val="1"/>
          <w:numId w:val="13"/>
        </w:num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lastRenderedPageBreak/>
        <w:t xml:space="preserve"> </w:t>
      </w:r>
      <w:r w:rsidR="0068439D" w:rsidRPr="0009752F">
        <w:rPr>
          <w:rFonts w:ascii="Times New Roman" w:eastAsiaTheme="minorEastAsia" w:hAnsi="Times New Roman"/>
          <w:b/>
          <w:sz w:val="28"/>
          <w:szCs w:val="28"/>
        </w:rPr>
        <w:t>ИССЛЕДОВАНИЕ СВОБОДНЫХ КОЛЕБАНИЙ МЕХАНИЧЕСКОЙ СИСТЕМЫ</w:t>
      </w:r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В состоянии покоя </w:t>
      </w:r>
      <w:r>
        <w:rPr>
          <w:rFonts w:ascii="Times New Roman" w:eastAsiaTheme="minorEastAsia" w:hAnsi="Times New Roman"/>
          <w:sz w:val="28"/>
          <w:szCs w:val="28"/>
        </w:rPr>
        <w:t>стержень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 заним</w:t>
      </w:r>
      <w:r>
        <w:rPr>
          <w:rFonts w:ascii="Times New Roman" w:eastAsiaTheme="minorEastAsia" w:hAnsi="Times New Roman"/>
          <w:sz w:val="28"/>
          <w:szCs w:val="28"/>
        </w:rPr>
        <w:t xml:space="preserve">ает горизонтальное положение. 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Пружины с коэффициентами </w:t>
      </w:r>
      <w:proofErr w:type="gramStart"/>
      <w:r w:rsidRPr="00EB24E7">
        <w:rPr>
          <w:rFonts w:ascii="Times New Roman" w:eastAsiaTheme="minorEastAsia" w:hAnsi="Times New Roman"/>
          <w:sz w:val="28"/>
          <w:szCs w:val="28"/>
        </w:rPr>
        <w:t xml:space="preserve">жесткости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EB24E7">
        <w:rPr>
          <w:rFonts w:ascii="Times New Roman" w:eastAsiaTheme="minorEastAsia" w:hAnsi="Times New Roman"/>
          <w:sz w:val="28"/>
          <w:szCs w:val="28"/>
        </w:rPr>
        <w:t xml:space="preserve"> и</w:t>
      </w:r>
      <w:proofErr w:type="gramEnd"/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деформированы 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соответственно на величины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ст1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и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ст2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. Пружина с 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коэффициентом </w:t>
      </w:r>
      <w:proofErr w:type="gramStart"/>
      <w:r w:rsidRPr="00EB24E7">
        <w:rPr>
          <w:rFonts w:ascii="Times New Roman" w:eastAsiaTheme="minorEastAsia" w:hAnsi="Times New Roman"/>
          <w:sz w:val="28"/>
          <w:szCs w:val="28"/>
        </w:rPr>
        <w:t>жесткости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растянута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на величину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.</w:t>
      </w:r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За </w:t>
      </w:r>
      <w:r>
        <w:rPr>
          <w:rFonts w:ascii="Times New Roman" w:eastAsiaTheme="minorEastAsia" w:hAnsi="Times New Roman"/>
          <w:sz w:val="28"/>
          <w:szCs w:val="28"/>
        </w:rPr>
        <w:t xml:space="preserve">обобщенные координаты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примем: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EB24E7">
        <w:rPr>
          <w:rFonts w:ascii="Times New Roman" w:eastAsiaTheme="minorEastAsia" w:hAnsi="Times New Roman"/>
          <w:sz w:val="28"/>
          <w:szCs w:val="28"/>
        </w:rPr>
        <w:t xml:space="preserve"> -</w:t>
      </w:r>
      <w:proofErr w:type="gramEnd"/>
      <w:r w:rsidRPr="00EB24E7">
        <w:rPr>
          <w:rFonts w:ascii="Times New Roman" w:eastAsiaTheme="minorEastAsia" w:hAnsi="Times New Roman"/>
          <w:sz w:val="28"/>
          <w:szCs w:val="28"/>
        </w:rPr>
        <w:t xml:space="preserve"> вертикальное смещение груза от положения покоя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-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 угол поворота </w:t>
      </w:r>
      <w:r>
        <w:rPr>
          <w:rFonts w:ascii="Times New Roman" w:eastAsiaTheme="minorEastAsia" w:hAnsi="Times New Roman"/>
          <w:sz w:val="28"/>
          <w:szCs w:val="28"/>
        </w:rPr>
        <w:t>стержня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 от положения покоя. </w:t>
      </w:r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EB24E7">
        <w:rPr>
          <w:rFonts w:ascii="Times New Roman" w:eastAsiaTheme="minorEastAsia" w:hAnsi="Times New Roman"/>
          <w:sz w:val="28"/>
          <w:szCs w:val="28"/>
        </w:rPr>
        <w:t>Найдем кинетическую и п</w:t>
      </w:r>
      <w:r>
        <w:rPr>
          <w:rFonts w:ascii="Times New Roman" w:eastAsiaTheme="minorEastAsia" w:hAnsi="Times New Roman"/>
          <w:sz w:val="28"/>
          <w:szCs w:val="28"/>
        </w:rPr>
        <w:t xml:space="preserve">отенциальную энергии системы. 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Кинетическая энергия системы </w:t>
      </w:r>
      <w:r>
        <w:rPr>
          <w:rFonts w:ascii="Times New Roman" w:eastAsiaTheme="minorEastAsia" w:hAnsi="Times New Roman"/>
          <w:sz w:val="28"/>
          <w:szCs w:val="28"/>
        </w:rPr>
        <w:t>полностью определяется кинетической энергией стержня:</w:t>
      </w:r>
    </w:p>
    <w:p w:rsidR="0068439D" w:rsidRPr="006072DB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где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–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обобщённые скорости</w:t>
      </w:r>
      <w:r w:rsidRPr="00EB24E7">
        <w:rPr>
          <w:rFonts w:ascii="Times New Roman" w:eastAsiaTheme="minorEastAsia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– момент инерции стержня.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B6D7B">
        <w:rPr>
          <w:rFonts w:ascii="Times New Roman" w:hAnsi="Times New Roman"/>
          <w:sz w:val="28"/>
          <w:szCs w:val="28"/>
        </w:rPr>
        <w:t>Момент инерции</w:t>
      </w:r>
      <w:r>
        <w:rPr>
          <w:rFonts w:ascii="Times New Roman" w:hAnsi="Times New Roman"/>
          <w:sz w:val="28"/>
          <w:szCs w:val="28"/>
        </w:rPr>
        <w:t>:</w:t>
      </w:r>
    </w:p>
    <w:p w:rsidR="0068439D" w:rsidRPr="006072DB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=0,5 кг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Потенциальная энергия системы равна работе сил при перемещении системы из отклоненного положения в нулевое (положение статического равновесия). </w:t>
      </w:r>
      <w:r w:rsidRPr="009B6D7B">
        <w:rPr>
          <w:rFonts w:ascii="Times New Roman" w:hAnsi="Times New Roman"/>
          <w:sz w:val="28"/>
          <w:szCs w:val="28"/>
        </w:rPr>
        <w:t xml:space="preserve">Потенциальную энергию системы вычислим как сумму: </w:t>
      </w:r>
    </w:p>
    <w:p w:rsidR="0068439D" w:rsidRPr="00C9105D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 = 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09752F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9B6D7B">
        <w:rPr>
          <w:rFonts w:ascii="Times New Roman" w:hAnsi="Times New Roman"/>
          <w:sz w:val="28"/>
          <w:szCs w:val="28"/>
        </w:rPr>
        <w:t>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6D7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9B6D7B">
        <w:rPr>
          <w:rFonts w:ascii="Times New Roman" w:hAnsi="Times New Roman"/>
          <w:sz w:val="28"/>
          <w:szCs w:val="28"/>
        </w:rPr>
        <w:t xml:space="preserve"> — потенциальная энергия груза и рычага в поле сил тяжести;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</m:oMath>
      <w:r w:rsidRPr="009B6D7B">
        <w:rPr>
          <w:rFonts w:ascii="Times New Roman" w:hAnsi="Times New Roman"/>
          <w:sz w:val="28"/>
          <w:szCs w:val="28"/>
        </w:rPr>
        <w:t xml:space="preserve"> - потенциальная </w:t>
      </w:r>
      <w:r>
        <w:rPr>
          <w:rFonts w:ascii="Times New Roman" w:hAnsi="Times New Roman"/>
          <w:sz w:val="28"/>
          <w:szCs w:val="28"/>
        </w:rPr>
        <w:t>энергия деформированных пружин.</w:t>
      </w:r>
    </w:p>
    <w:p w:rsidR="0068439D" w:rsidRPr="00C9105D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 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y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Pr="00C9105D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ст2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ст3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/>
          <w:sz w:val="28"/>
          <w:szCs w:val="28"/>
        </w:rPr>
        <w:t>–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статические деформации пружин</w:t>
      </w:r>
      <w:r w:rsidRPr="000A788C">
        <w:rPr>
          <w:rFonts w:ascii="Times New Roman" w:eastAsiaTheme="minorEastAsia" w:hAnsi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– перемещения точек крепления пружин.</w:t>
      </w:r>
    </w:p>
    <w:p w:rsidR="0068439D" w:rsidRPr="002D63E7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l φ+y+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=0,5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l φ+y+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l φ-y-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Pr="00F06168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После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подстановки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уравнение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и упрощения, получим:</w:t>
      </w:r>
    </w:p>
    <w:p w:rsidR="0068439D" w:rsidRPr="00C9105D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φ+y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φ+y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0,5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 φ+y+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ст2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0,5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φ+y+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φ-y-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ст3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φ-y-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ст3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Потенциальная энергия всей системы:</w:t>
      </w:r>
    </w:p>
    <w:p w:rsidR="0068439D" w:rsidRPr="00C9105D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= 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 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y+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 φ+y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φ+y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0,5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 φ+y+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ст2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0,5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φ+y+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 φ-y-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ст3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 φ-y-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ст3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Pr="00DF0AB0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4F293E">
        <w:rPr>
          <w:rFonts w:ascii="Times New Roman" w:eastAsiaTheme="minorEastAsia" w:hAnsi="Times New Roman"/>
          <w:sz w:val="28"/>
          <w:szCs w:val="28"/>
        </w:rPr>
        <w:t xml:space="preserve">Из условий покоя рассматриваемой системы, находящейся </w:t>
      </w:r>
      <w:proofErr w:type="gramStart"/>
      <w:r w:rsidRPr="004F293E">
        <w:rPr>
          <w:rFonts w:ascii="Times New Roman" w:eastAsiaTheme="minorEastAsia" w:hAnsi="Times New Roman"/>
          <w:sz w:val="28"/>
          <w:szCs w:val="28"/>
        </w:rPr>
        <w:t>под  действие</w:t>
      </w:r>
      <w:r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сил, имеющих потенциал, имеем</w:t>
      </w:r>
      <w:r w:rsidRPr="00DF0AB0">
        <w:rPr>
          <w:rFonts w:ascii="Times New Roman" w:eastAsiaTheme="minorEastAsia" w:hAnsi="Times New Roman"/>
          <w:sz w:val="28"/>
          <w:szCs w:val="28"/>
        </w:rPr>
        <w:t>:</w:t>
      </w:r>
    </w:p>
    <w:p w:rsidR="0068439D" w:rsidRPr="00887689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y=0,  φ=0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68439D" w:rsidRDefault="00AE7C01" w:rsidP="00564C22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∂φ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y=0,  φ=0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 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0,5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l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-l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ст3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C2E">
        <w:rPr>
          <w:rFonts w:ascii="Times New Roman" w:hAnsi="Times New Roman"/>
          <w:sz w:val="28"/>
          <w:szCs w:val="28"/>
        </w:rPr>
        <w:t>Потенциальная энергия системы с</w:t>
      </w:r>
      <w:r>
        <w:rPr>
          <w:rFonts w:ascii="Times New Roman" w:hAnsi="Times New Roman"/>
          <w:sz w:val="28"/>
          <w:szCs w:val="28"/>
        </w:rPr>
        <w:t xml:space="preserve"> учетом условий покоя имеет вид</w:t>
      </w:r>
      <w:r w:rsidRPr="00A80C2E">
        <w:rPr>
          <w:rFonts w:ascii="Times New Roman" w:hAnsi="Times New Roman"/>
          <w:sz w:val="28"/>
          <w:szCs w:val="28"/>
        </w:rPr>
        <w:t>:</w:t>
      </w:r>
    </w:p>
    <w:p w:rsidR="0068439D" w:rsidRPr="00C9105D" w:rsidRDefault="0068439D" w:rsidP="00564C22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Π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+2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l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l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образом,</w:t>
      </w:r>
    </w:p>
    <w:p w:rsidR="0068439D" w:rsidRPr="00887689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, </m:t>
          </m:r>
        </m:oMath>
      </m:oMathPara>
    </w:p>
    <w:p w:rsidR="0068439D" w:rsidRPr="00887689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lastRenderedPageBreak/>
            <m:t>Π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 l y φ+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или</w:t>
      </w:r>
      <w:proofErr w:type="gramEnd"/>
    </w:p>
    <w:p w:rsidR="0068439D" w:rsidRPr="002D63E7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 xml:space="preserve">,  </m:t>
          </m:r>
          <m:r>
            <w:rPr>
              <w:rFonts w:ascii="Cambria Math" w:eastAsiaTheme="minorEastAsia" w:hAnsi="Cambria Math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y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C9105D">
        <w:rPr>
          <w:rFonts w:ascii="Times New Roman" w:eastAsiaTheme="minorEastAsia" w:hAnsi="Times New Roman"/>
          <w:sz w:val="28"/>
          <w:szCs w:val="28"/>
        </w:rPr>
        <w:t xml:space="preserve"> –</w:t>
      </w:r>
      <w:proofErr w:type="gramEnd"/>
      <w:r w:rsidRPr="00C9105D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коэффициенты инерции:</w:t>
      </w:r>
    </w:p>
    <w:p w:rsidR="0068439D" w:rsidRPr="002D63E7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=6 кг,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 кг м,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=0,5 кг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68439D" w:rsidRDefault="00AE7C01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68439D">
        <w:rPr>
          <w:rFonts w:ascii="Times New Roman" w:eastAsiaTheme="minorEastAsia" w:hAnsi="Times New Roman"/>
          <w:sz w:val="28"/>
          <w:szCs w:val="28"/>
          <w:lang w:val="en-US"/>
        </w:rPr>
        <w:t xml:space="preserve"> – </w:t>
      </w:r>
      <w:proofErr w:type="gramStart"/>
      <w:r w:rsidR="0068439D">
        <w:rPr>
          <w:rFonts w:ascii="Times New Roman" w:eastAsiaTheme="minorEastAsia" w:hAnsi="Times New Roman"/>
          <w:sz w:val="28"/>
          <w:szCs w:val="28"/>
        </w:rPr>
        <w:t>коэффициенты</w:t>
      </w:r>
      <w:proofErr w:type="gramEnd"/>
      <w:r w:rsidR="0068439D">
        <w:rPr>
          <w:rFonts w:ascii="Times New Roman" w:eastAsiaTheme="minorEastAsia" w:hAnsi="Times New Roman"/>
          <w:sz w:val="28"/>
          <w:szCs w:val="28"/>
        </w:rPr>
        <w:t xml:space="preserve"> жёсткости:</w:t>
      </w:r>
    </w:p>
    <w:p w:rsidR="0068439D" w:rsidRPr="002D63E7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=9000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=-250 Н,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=1687,5 Н м</m:t>
          </m:r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Для рассматриваемой системы уравнения Лагранжа имеют вид:</w:t>
      </w:r>
    </w:p>
    <w:p w:rsidR="0068439D" w:rsidRPr="002D63E7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∂y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∂y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dφ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∂φ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∂φ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Вычислив производные и подставив их в уравнения Лагранжа, получим:</w:t>
      </w:r>
    </w:p>
    <w:p w:rsidR="0068439D" w:rsidRPr="002D63E7" w:rsidRDefault="00AE7C01" w:rsidP="00564C22">
      <w:pPr>
        <w:spacing w:line="360" w:lineRule="auto"/>
        <w:ind w:left="708"/>
        <w:rPr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y+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φ=0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φ+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y=0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68439D" w:rsidRPr="00C82385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Частное решение этих </w:t>
      </w:r>
      <w:r w:rsidRPr="00C82385">
        <w:rPr>
          <w:rFonts w:ascii="Times New Roman" w:eastAsiaTheme="minorEastAsia" w:hAnsi="Times New Roman"/>
          <w:sz w:val="28"/>
          <w:szCs w:val="28"/>
        </w:rPr>
        <w:t>уравнений:</w:t>
      </w:r>
    </w:p>
    <w:p w:rsidR="0068439D" w:rsidRPr="002D63E7" w:rsidRDefault="0068439D" w:rsidP="00564C22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kt+β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kt+β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Уравнение частот, вытекающее из этой системы уравнений имеет вид:</w:t>
      </w:r>
    </w:p>
    <w:p w:rsidR="0068439D" w:rsidRPr="002D63E7" w:rsidRDefault="00AE7C01" w:rsidP="00564C22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=0.</m:t>
          </m:r>
        </m:oMath>
      </m:oMathPara>
    </w:p>
    <w:p w:rsidR="0068439D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63E7">
        <w:rPr>
          <w:rFonts w:ascii="Times New Roman" w:hAnsi="Times New Roman"/>
          <w:sz w:val="28"/>
          <w:szCs w:val="28"/>
        </w:rPr>
        <w:t>Корни этого биквадратного уравне</w:t>
      </w:r>
      <w:r>
        <w:rPr>
          <w:rFonts w:ascii="Times New Roman" w:hAnsi="Times New Roman"/>
          <w:sz w:val="28"/>
          <w:szCs w:val="28"/>
        </w:rPr>
        <w:t>ния, соответствующие квадратам частот, определим по формулам:</w:t>
      </w:r>
    </w:p>
    <w:p w:rsidR="0068439D" w:rsidRDefault="00AE7C01" w:rsidP="00564C22">
      <w:pPr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1,2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∓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="0068439D">
        <w:rPr>
          <w:rFonts w:ascii="Times New Roman" w:hAnsi="Times New Roman"/>
          <w:sz w:val="28"/>
          <w:szCs w:val="28"/>
        </w:rPr>
        <w:tab/>
      </w:r>
      <w:r w:rsidR="0068439D" w:rsidRPr="003774C8">
        <w:rPr>
          <w:rFonts w:ascii="Times New Roman" w:hAnsi="Times New Roman"/>
          <w:sz w:val="28"/>
          <w:szCs w:val="28"/>
        </w:rPr>
        <w:t>Следователь</w:t>
      </w:r>
      <w:r w:rsidR="0068439D">
        <w:rPr>
          <w:rFonts w:ascii="Times New Roman" w:hAnsi="Times New Roman"/>
          <w:sz w:val="28"/>
          <w:szCs w:val="28"/>
        </w:rPr>
        <w:t>но, частоты свободных колебаний:</w:t>
      </w:r>
    </w:p>
    <w:p w:rsidR="0068439D" w:rsidRPr="003774C8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=1489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=3386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Pr="003774C8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=38,6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=58,2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3774C8">
        <w:rPr>
          <w:rFonts w:ascii="Times New Roman" w:eastAsiaTheme="minorEastAsia" w:hAnsi="Times New Roman"/>
          <w:sz w:val="28"/>
          <w:szCs w:val="28"/>
        </w:rPr>
        <w:t>Коэффициенты распределения, соот</w:t>
      </w:r>
      <w:r>
        <w:rPr>
          <w:rFonts w:ascii="Times New Roman" w:eastAsiaTheme="minorEastAsia" w:hAnsi="Times New Roman"/>
          <w:sz w:val="28"/>
          <w:szCs w:val="28"/>
        </w:rPr>
        <w:t xml:space="preserve">ветствующие частотам </w:t>
      </w:r>
      <w:r w:rsidRPr="003774C8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и</w:t>
      </w:r>
      <w:r w:rsidRPr="003774C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774C8">
        <w:rPr>
          <w:rFonts w:ascii="Times New Roman" w:eastAsiaTheme="minorEastAsia" w:hAnsi="Times New Roman"/>
          <w:sz w:val="28"/>
          <w:szCs w:val="28"/>
        </w:rPr>
        <w:t>в общем случае имеют вид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68439D" w:rsidRPr="001875B2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=0,26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=-45,2</m:t>
          </m:r>
        </m:oMath>
      </m:oMathPara>
    </w:p>
    <w:p w:rsidR="0068439D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Уравнения, определяющие первое главное колебание:</w:t>
      </w:r>
    </w:p>
    <w:p w:rsidR="0068439D" w:rsidRPr="001875B2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38,6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38,6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68439D" w:rsidRDefault="0068439D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Уравнения, определяющие второе главное колебание:</w:t>
      </w:r>
    </w:p>
    <w:p w:rsidR="0068439D" w:rsidRPr="001875B2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58,2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58,2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68439D" w:rsidRDefault="0068439D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1875B2">
        <w:rPr>
          <w:rFonts w:ascii="Times New Roman" w:eastAsiaTheme="minorEastAsia" w:hAnsi="Times New Roman"/>
          <w:sz w:val="28"/>
          <w:szCs w:val="28"/>
        </w:rPr>
        <w:t>Общее решение дифференциальных</w:t>
      </w:r>
      <w:r>
        <w:rPr>
          <w:rFonts w:ascii="Times New Roman" w:eastAsiaTheme="minorEastAsia" w:hAnsi="Times New Roman"/>
          <w:sz w:val="28"/>
          <w:szCs w:val="28"/>
        </w:rPr>
        <w:t xml:space="preserve"> уравнений представляет собой </w:t>
      </w:r>
      <w:r w:rsidRPr="001875B2">
        <w:rPr>
          <w:rFonts w:ascii="Times New Roman" w:eastAsiaTheme="minorEastAsia" w:hAnsi="Times New Roman"/>
          <w:sz w:val="28"/>
          <w:szCs w:val="28"/>
        </w:rPr>
        <w:t>сумму частных решений:</w:t>
      </w:r>
    </w:p>
    <w:p w:rsidR="0068439D" w:rsidRPr="001875B2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y=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38,6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58,2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8439D" w:rsidRPr="001875B2" w:rsidRDefault="00AE7C01" w:rsidP="00564C22">
      <w:pPr>
        <w:spacing w:line="360" w:lineRule="auto"/>
        <w:ind w:left="708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= </m:t>
              </m:r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=0,26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58,2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-45,2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58,2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e>
          </m:func>
        </m:oMath>
      </m:oMathPara>
    </w:p>
    <w:p w:rsidR="00DD4927" w:rsidRDefault="000C2019" w:rsidP="00564C22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0C2019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0C2019">
        <w:rPr>
          <w:rFonts w:ascii="Times New Roman" w:eastAsiaTheme="minorEastAsia" w:hAnsi="Times New Roman"/>
          <w:sz w:val="28"/>
          <w:szCs w:val="28"/>
        </w:rPr>
        <w:t>находим</w:t>
      </w:r>
      <w:proofErr w:type="gramEnd"/>
      <w:r w:rsidRPr="000C2019">
        <w:rPr>
          <w:rFonts w:ascii="Times New Roman" w:eastAsiaTheme="minorEastAsia" w:hAnsi="Times New Roman"/>
          <w:sz w:val="28"/>
          <w:szCs w:val="28"/>
        </w:rPr>
        <w:t xml:space="preserve"> из начальных условий.</w:t>
      </w:r>
    </w:p>
    <w:p w:rsidR="00DD4927" w:rsidRDefault="00DD492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br w:type="page"/>
      </w:r>
    </w:p>
    <w:p w:rsidR="000F6289" w:rsidRPr="000F6289" w:rsidRDefault="000F5977" w:rsidP="00370F85">
      <w:pPr>
        <w:pStyle w:val="a8"/>
        <w:numPr>
          <w:ilvl w:val="0"/>
          <w:numId w:val="9"/>
        </w:numPr>
        <w:spacing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lastRenderedPageBreak/>
        <w:t>КОД ПРОГРАММЫ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&lt;!DOCTYPE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html&gt;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&lt;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html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>&lt;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head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&lt;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title&gt;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Example 01.03 - Materials and light&lt;/title&gt;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&lt;script type="text/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/libs/three.min.js"&gt;&lt;/script&gt;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&lt;script type="text/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/libs/stats.min.js"&gt;&lt;/script&gt;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&lt;script type="text/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"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src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="http://tm.spbstu.ru/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htmlets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/libs/dat.gui.min.js"&gt;&lt;/script&gt;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&lt;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style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body{</w:t>
      </w:r>
      <w:proofErr w:type="gramEnd"/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margin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overflow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hidden;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&lt;/style&gt;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>&lt;/head&gt;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&lt;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body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>&lt;div id="Stats-output"&gt;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>&lt;/div&gt;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>&lt;div id="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WebGL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-output"&gt;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&lt;/div&gt;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>&lt;script type="text/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javascript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"&gt;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stats=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initStats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scene=new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THREE.Scene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camera=new THREE.PerspectiveCamera(45,window.innerWidth/window.innerHeight,0.1,1000);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renderer=new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THREE.WebGLRenderer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scene.background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THREE.Color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0xEEEEEE);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camera.position.set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0,0,15);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camera.lookAt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new THREE.Vector3(0,0,0));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renderer.setClearColor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THREE.Color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(0xFFFFFF,1.0));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renderer.setSize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window.innerWidth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window.innerHeight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</w:t>
      </w:r>
      <w:r>
        <w:rPr>
          <w:rFonts w:ascii="Times New Roman" w:hAnsi="Times New Roman" w:cs="Times New Roman"/>
          <w:sz w:val="18"/>
          <w:szCs w:val="18"/>
          <w:lang w:val="en-US"/>
        </w:rPr>
        <w:t>enderer.shadowMap.enabled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=true;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material1 = 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THREE.MeshPhongMaterial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 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color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0x156289,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emissive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0x072534,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side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THREE.DoubleSide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flatShading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true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} 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material2 = 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THREE.MeshPhongMaterial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 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color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0xF9FFF5,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emissive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0x072534,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side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THREE.DoubleSide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flatShading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: true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  <w:t>} 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rc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=0.2,lc=5,n=20,by=-5,sl=0.7;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rod=new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(rc,rc,lc,32,0),material1);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base=new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(lc,0.7,0.7),material2);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base.position.set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0,by,0);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for(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k=1;k&lt;=3;k++)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for(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=0;i&lt;=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++)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nexus=new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(0.05,0.05,sl),new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THREE.MeshLambertMaterial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({color:0xF9FFF5}));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nexus.name=k+"-"+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nexus.castShadow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=true;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nexus);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ambientLight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THREE.AmbientLight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(0x0F0F0F);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spotLight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THREE.SpotLight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(0xFFFFFF);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rod.castShadow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=true;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spotLight.castShadow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=true;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base);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rod);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ambientLight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spotLight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);</w:t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document.getElementById(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"WebGL-output").ap</w:t>
      </w:r>
      <w:r>
        <w:rPr>
          <w:rFonts w:ascii="Times New Roman" w:hAnsi="Times New Roman" w:cs="Times New Roman"/>
          <w:sz w:val="18"/>
          <w:szCs w:val="18"/>
          <w:lang w:val="en-US"/>
        </w:rPr>
        <w:t>pendChild(renderer.domElement);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l,m,g,c1,c2,c3;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k1,k2,mu1,mu2;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A1,A2,b1,b2;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y0,f0,v0,w0;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a11,a12,a22;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c11,c12,c22;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Y,F;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t=0,dt,fl=true;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cnt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=new function()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this.dt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=0.002;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this.y0=0.5;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this.f0=5;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this.v0=0.5;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this.w0=0.5;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=1;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this.m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=6;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this.g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9.8;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this.c1=2000;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this.c2=3000;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this.c3=4000;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this.a11 =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this.m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this.a12 = 0; 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this.a22 = 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this.m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*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this.l,2))/3;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this.c11 = this.c1+this.c2+this.c3; 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this.c12 = (this.c1+this.c2/2-this.c3)*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this.c22 = (this.c1+this.c2/4+this.c3)*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this.l,2);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this.m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this.g</w:t>
      </w:r>
      <w:proofErr w:type="spellEnd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/(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this.c1+this.c2+this.c3);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(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Math.asin(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2*this.m*this.g/(Math.pow(this.l,2)*(this.c3-this.c2/4-this.c1))))/2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this.pause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function(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){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=false;}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this.resume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function(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){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=true;}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this.redraw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function()</w:t>
      </w:r>
      <w:proofErr w:type="gramEnd"/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t=0;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y0=cnt.y0;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f0=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*cnt.f0/180;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v0=cnt.v0;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w0=cnt.w0;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dt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cnt.dt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l=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cnt.l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m=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cnt.m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c1=cnt.c1;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c2=cnt.c2;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c3=cnt.c3;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a11=cnt.a11;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a12=cnt.a12;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a22=cnt.a22;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c11=cnt.c11;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c12=cnt.c12;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c22=cnt.c22;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Y=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cnt.Y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F=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cnt.F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scene.remove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rod);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scene.remove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base);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rod=new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THREE.CylinderGeometry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rc,rc,l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*10,32,0),material1);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base=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THREE.Mesh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(new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THREE.BoxGeometry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(l*10+2,0.7,0.7),material2);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base.position.set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0,by,0);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rod);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base);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};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=new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dat.GUI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cnt,'dt',0.001,0.005);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cnt,'y0',-1,1);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cnt,'f0',-15,15);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cnt,'v0',-0.7,0.7);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cnt,'w0',-0.7,0.7);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cnt,'l',0.5,2);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cnt,'m',1,12);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cnt,'c1',500,10000);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cnt,'c2',500,10000);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cnt,'c3',500,10000);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,'pause');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,'resume');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gui.add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cnt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,'redraw');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cnt.redraw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render(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function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render()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stats.update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fl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)t+=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dt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Y+A1*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(k1*t+b1)+A2*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(k2*t+b2);;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F+mu1*A1*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(k1*t+b1)+mu2*A2*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(k2*t+b2);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rod.position.y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yt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rod.rotation.z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ft+Math.PI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/2;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for(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k=1;k&lt;=3;k++)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ys,yf,xs,xf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k==1){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by;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yt-5*l*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xs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-5*l;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xf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-5*l*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Math.cos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k==2){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by;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yt-5*l*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)/2;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xs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-5*l/2;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xf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-5*l*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Math.cos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)/2;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k==3){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by;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yt+5*l*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xs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5*l;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xf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= 5*l*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Math.cos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lengty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Math.abs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ys-yf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lengtx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Math.abs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xs-xf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dly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lengty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/(n+1);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dlx=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lengtx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/(n+1);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for(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=0;i&lt;=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++)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nexus=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scene.getObjectByName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(k+"-"+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nexus.position.y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ys</w:t>
      </w:r>
      <w:proofErr w:type="spellEnd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+(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i+1/2)*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dly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((k==1)||(k==2)){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nexus.position.x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xs+i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*dlx;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}else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nexus.position.x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xs-i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*dlx;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((k==2)||(k==3)){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if(i%2==0)nexus.rotation.z=Math.acos(Math.sqrt(Math.pow(dly,2)+Math.pow(dlx,2))/sl);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else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nexus.rotation.z=-Math.acos(Math.sqrt(Math.pow(dly,2)+Math.pow(dlx,2))/sl);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}else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if(i%2==0)nexus.rotation.z=-Math.acos(Math.sqrt(Math.pow(dly,2)+Math.pow(dlx,2))/sl);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else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nexus.rotation.z=Math.acos(Math.sqrt(Math.pow(dly,2)+Math.pow(dlx,2))/sl);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renderer.render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scene,camera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requestAnimationFrame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render);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function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k1 =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Math.sqrt(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(a11*c22+a22*c11-Math.sqrt(Math.pow(a11*c22+a22*c11,2)-4*a11*a22*(c11*c22-Math.pow(c12,2))))/(2*a11*a22));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k2 =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Math.sqrt(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(a11*c22+a22*c11+Math.sqrt(Math.pow(a11*c22+a22*c11,2)-4*a11*a22*(c11*c22-Math.pow(c12,2))))/(2*a11*a22));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mu1 =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-(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c11-a11*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(k1,2))/(c12-a12*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(k1,2));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mu2 = 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-(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c11-a11*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(k2,2))/(c12-a12*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Math.pow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(k2,2));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((f0==0)&amp;&amp;(y0==0)&amp;&amp;(w0==0)&amp;&amp;(v0==0)){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b1=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k1*(1-mu2)/(1-mu2));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b2=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k2*(1-mu1)/(1-mu1));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}else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b1=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k1*(f0-mu2*y0)/(w0-mu2*v0));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b2=</w:t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Math.atan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k2*(f0-mu1*y0)/(w0-mu1*v0));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((f0==0)&amp;&amp;(y0==0)&amp;&amp;(b1==0)){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A1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=(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Math.sqrt(Math.pow((w0-mu2*v0),2)+Math.pow((k1*(f0-mu2*y0)),2)))/((mu1-mu2)*k1);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}else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A1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=(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f0-mu2*y0)/(mu1-mu2)/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(b1);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if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((f0==0)&amp;&amp;(y0==0)&amp;&amp;(b2==0)){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A2=(Math.sqrt(Math.pow((w0-mu1*v0),2)+Math.pow((k2*(f0-mu1*y0)),2)))/((mu2-mu1)*k2);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}else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A2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=(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f0-mu1*y0)/(mu2-mu1)/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Math.sin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(b2);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rod.position.set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0,y0,0);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rod.rotation.z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Math.PI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/2+f0</w:t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;;</w:t>
      </w:r>
      <w:proofErr w:type="gramEnd"/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spotLight.position.set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50,60,50);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for(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k=1;k&lt;=3;k++)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for(</w:t>
      </w:r>
      <w:proofErr w:type="spellStart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=0;i&lt;=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n;i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++)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{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nexus=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scene.getObjectByName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(k+"-"+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nexus.position.set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0,rc+0.7/2,0);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>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function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initStats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() 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  <w:t xml:space="preserve">{            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var</w:t>
      </w:r>
      <w:proofErr w:type="spellEnd"/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stats = new Stats();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stats.setMode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0);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stats.domElement.style.position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='absolute';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stats.domElement.style.left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='0px';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stats.domElement.style.top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='0px';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document.getElementById(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>"Stats-output").appendChild(stats.domElement);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0F5977">
        <w:rPr>
          <w:rFonts w:ascii="Times New Roman" w:hAnsi="Times New Roman" w:cs="Times New Roman"/>
          <w:sz w:val="18"/>
          <w:szCs w:val="18"/>
          <w:lang w:val="en-US"/>
        </w:rPr>
        <w:t>return</w:t>
      </w:r>
      <w:proofErr w:type="gramEnd"/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stats;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 xml:space="preserve">        }</w:t>
      </w:r>
    </w:p>
    <w:p w:rsidR="000F5977" w:rsidRPr="000F5977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  <w:lang w:val="en-US"/>
        </w:rPr>
      </w:pPr>
      <w:r w:rsidRPr="000F5977"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window.onload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=</w:t>
      </w:r>
      <w:proofErr w:type="spellStart"/>
      <w:r w:rsidRPr="000F5977">
        <w:rPr>
          <w:rFonts w:ascii="Times New Roman" w:hAnsi="Times New Roman" w:cs="Times New Roman"/>
          <w:sz w:val="18"/>
          <w:szCs w:val="18"/>
          <w:lang w:val="en-US"/>
        </w:rPr>
        <w:t>init</w:t>
      </w:r>
      <w:proofErr w:type="spellEnd"/>
      <w:r w:rsidRPr="000F5977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0F5977" w:rsidRPr="00370F85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370F85">
        <w:rPr>
          <w:rFonts w:ascii="Times New Roman" w:hAnsi="Times New Roman" w:cs="Times New Roman"/>
          <w:sz w:val="18"/>
          <w:szCs w:val="18"/>
        </w:rPr>
        <w:t>&lt;/</w:t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script</w:t>
      </w:r>
      <w:r w:rsidRPr="00370F85">
        <w:rPr>
          <w:rFonts w:ascii="Times New Roman" w:hAnsi="Times New Roman" w:cs="Times New Roman"/>
          <w:sz w:val="18"/>
          <w:szCs w:val="18"/>
        </w:rPr>
        <w:t>&gt;</w:t>
      </w:r>
    </w:p>
    <w:p w:rsidR="000F5977" w:rsidRPr="00370F85" w:rsidRDefault="000F5977" w:rsidP="000F5977">
      <w:pPr>
        <w:pStyle w:val="a8"/>
        <w:spacing w:line="36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370F85">
        <w:rPr>
          <w:rFonts w:ascii="Times New Roman" w:hAnsi="Times New Roman" w:cs="Times New Roman"/>
          <w:sz w:val="18"/>
          <w:szCs w:val="18"/>
        </w:rPr>
        <w:t>&lt;/</w:t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body</w:t>
      </w:r>
      <w:r w:rsidRPr="00370F85">
        <w:rPr>
          <w:rFonts w:ascii="Times New Roman" w:hAnsi="Times New Roman" w:cs="Times New Roman"/>
          <w:sz w:val="18"/>
          <w:szCs w:val="18"/>
        </w:rPr>
        <w:t>&gt;</w:t>
      </w:r>
    </w:p>
    <w:p w:rsidR="00CC7372" w:rsidRPr="00CC7372" w:rsidRDefault="000F5977" w:rsidP="000F5977">
      <w:pPr>
        <w:pStyle w:val="a8"/>
        <w:spacing w:line="360" w:lineRule="auto"/>
        <w:ind w:left="1080"/>
        <w:rPr>
          <w:rFonts w:ascii="Times New Roman" w:eastAsiaTheme="minorEastAsia" w:hAnsi="Times New Roman"/>
          <w:b/>
          <w:sz w:val="28"/>
          <w:szCs w:val="28"/>
        </w:rPr>
      </w:pPr>
      <w:r w:rsidRPr="00370F85">
        <w:rPr>
          <w:rFonts w:ascii="Times New Roman" w:hAnsi="Times New Roman" w:cs="Times New Roman"/>
          <w:sz w:val="18"/>
          <w:szCs w:val="18"/>
        </w:rPr>
        <w:t>&lt;/</w:t>
      </w:r>
      <w:r w:rsidRPr="000F5977">
        <w:rPr>
          <w:rFonts w:ascii="Times New Roman" w:hAnsi="Times New Roman" w:cs="Times New Roman"/>
          <w:sz w:val="18"/>
          <w:szCs w:val="18"/>
          <w:lang w:val="en-US"/>
        </w:rPr>
        <w:t>html</w:t>
      </w:r>
      <w:r w:rsidRPr="00370F85">
        <w:rPr>
          <w:rFonts w:ascii="Times New Roman" w:hAnsi="Times New Roman" w:cs="Times New Roman"/>
          <w:sz w:val="18"/>
          <w:szCs w:val="18"/>
        </w:rPr>
        <w:t>&gt;</w:t>
      </w:r>
      <w:r w:rsidRPr="00370F85">
        <w:rPr>
          <w:rFonts w:ascii="Times New Roman" w:hAnsi="Times New Roman" w:cs="Times New Roman"/>
          <w:sz w:val="18"/>
          <w:szCs w:val="18"/>
        </w:rPr>
        <w:br/>
      </w:r>
    </w:p>
    <w:p w:rsidR="0068439D" w:rsidRPr="000C2019" w:rsidRDefault="0068439D" w:rsidP="00564C22">
      <w:pPr>
        <w:spacing w:line="360" w:lineRule="auto"/>
      </w:pPr>
    </w:p>
    <w:p w:rsidR="0068439D" w:rsidRPr="002D63E7" w:rsidRDefault="0068439D" w:rsidP="00564C22">
      <w:pPr>
        <w:spacing w:line="360" w:lineRule="auto"/>
        <w:rPr>
          <w:rFonts w:ascii="Times New Roman" w:hAnsi="Times New Roman"/>
          <w:sz w:val="28"/>
          <w:szCs w:val="28"/>
        </w:rPr>
      </w:pPr>
      <w:r w:rsidRPr="00C9105D">
        <w:rPr>
          <w:rFonts w:ascii="Times New Roman" w:hAnsi="Times New Roman"/>
          <w:sz w:val="28"/>
          <w:szCs w:val="28"/>
        </w:rPr>
        <w:br w:type="page"/>
      </w:r>
    </w:p>
    <w:p w:rsidR="0068439D" w:rsidRDefault="00370F85" w:rsidP="00564C22">
      <w:pPr>
        <w:spacing w:line="360" w:lineRule="auto"/>
        <w:ind w:left="708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4. </w:t>
      </w:r>
      <w:r w:rsidR="0068439D">
        <w:rPr>
          <w:rFonts w:ascii="Times New Roman" w:hAnsi="Times New Roman"/>
          <w:b/>
          <w:bCs/>
          <w:caps/>
          <w:sz w:val="28"/>
          <w:szCs w:val="28"/>
        </w:rPr>
        <w:t>ЗАКЛЮЧЕНИЕ</w:t>
      </w:r>
    </w:p>
    <w:p w:rsidR="0068439D" w:rsidRDefault="0068439D" w:rsidP="00DD4927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DD4927">
        <w:rPr>
          <w:color w:val="000000"/>
          <w:sz w:val="28"/>
          <w:szCs w:val="28"/>
        </w:rPr>
        <w:tab/>
        <w:t>В рамках курсов</w:t>
      </w:r>
      <w:r w:rsidR="00365527" w:rsidRPr="00DD4927">
        <w:rPr>
          <w:color w:val="000000"/>
          <w:sz w:val="28"/>
          <w:szCs w:val="28"/>
        </w:rPr>
        <w:t>ой</w:t>
      </w:r>
      <w:r w:rsidRPr="00DD4927">
        <w:rPr>
          <w:color w:val="000000"/>
          <w:sz w:val="28"/>
          <w:szCs w:val="28"/>
        </w:rPr>
        <w:t xml:space="preserve"> </w:t>
      </w:r>
      <w:r w:rsidR="00365527" w:rsidRPr="00DD4927">
        <w:rPr>
          <w:color w:val="000000"/>
          <w:sz w:val="28"/>
          <w:szCs w:val="28"/>
        </w:rPr>
        <w:t>работы</w:t>
      </w:r>
      <w:r w:rsidRPr="00DD4927">
        <w:rPr>
          <w:color w:val="000000"/>
          <w:sz w:val="28"/>
          <w:szCs w:val="28"/>
        </w:rPr>
        <w:t xml:space="preserve"> было проведено исследование механической системы с двумя степенями свободы в случае свободных колебаний</w:t>
      </w:r>
      <w:r w:rsidR="00365527" w:rsidRPr="00DD4927">
        <w:rPr>
          <w:color w:val="000000"/>
          <w:sz w:val="28"/>
          <w:szCs w:val="28"/>
        </w:rPr>
        <w:t>. Б</w:t>
      </w:r>
      <w:r w:rsidRPr="00DD4927">
        <w:rPr>
          <w:color w:val="000000"/>
          <w:sz w:val="28"/>
          <w:szCs w:val="28"/>
        </w:rPr>
        <w:t>ыли найдены частоты малых колебаний и формы главных колебаний системы.</w:t>
      </w:r>
    </w:p>
    <w:p w:rsidR="000F6289" w:rsidRPr="000F6289" w:rsidRDefault="000F6289" w:rsidP="00DD4927">
      <w:pPr>
        <w:pStyle w:val="a7"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pt;margin-top:149.75pt;width:467.25pt;height:270pt;z-index:251662336;mso-position-horizontal-relative:margin;mso-position-vertical-relative:margin">
            <v:imagedata r:id="rId8" o:title="Безымянный"/>
            <w10:wrap type="square" anchorx="margin" anchory="margin"/>
          </v:shape>
        </w:pict>
      </w:r>
      <w:r>
        <w:rPr>
          <w:color w:val="000000"/>
          <w:sz w:val="28"/>
          <w:szCs w:val="28"/>
        </w:rPr>
        <w:tab/>
        <w:t>Результаты визуализации</w:t>
      </w:r>
      <w:r w:rsidRPr="000F6289">
        <w:rPr>
          <w:color w:val="000000"/>
          <w:sz w:val="28"/>
          <w:szCs w:val="28"/>
        </w:rPr>
        <w:t>:</w:t>
      </w:r>
    </w:p>
    <w:p w:rsidR="0068439D" w:rsidRDefault="0068439D" w:rsidP="00564C22">
      <w:pPr>
        <w:spacing w:line="36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68439D" w:rsidRPr="00CD3340" w:rsidRDefault="00370F85" w:rsidP="00564C22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="0068439D" w:rsidRPr="00CD3340">
        <w:rPr>
          <w:b/>
          <w:color w:val="000000"/>
          <w:sz w:val="28"/>
          <w:szCs w:val="28"/>
        </w:rPr>
        <w:t>СПИСОК ИСПОЛЬЗОВАННОЙ ЛИТЕРАТУРЫ</w:t>
      </w:r>
    </w:p>
    <w:p w:rsidR="0068439D" w:rsidRDefault="0068439D" w:rsidP="00564C22">
      <w:pPr>
        <w:pStyle w:val="a7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Ландау Л. Д., Лифшиц Е. М. Теоретическая физика: Учеб</w:t>
      </w:r>
      <w:proofErr w:type="gramStart"/>
      <w:r>
        <w:rPr>
          <w:color w:val="000000"/>
          <w:sz w:val="27"/>
          <w:szCs w:val="27"/>
        </w:rPr>
        <w:t>. пособие</w:t>
      </w:r>
      <w:proofErr w:type="gramEnd"/>
      <w:r>
        <w:rPr>
          <w:color w:val="000000"/>
          <w:sz w:val="27"/>
          <w:szCs w:val="27"/>
        </w:rPr>
        <w:t xml:space="preserve">.— В 10-ти т. Т. I. Механика. — 4-е изд., </w:t>
      </w:r>
      <w:proofErr w:type="spellStart"/>
      <w:r>
        <w:rPr>
          <w:color w:val="000000"/>
          <w:sz w:val="27"/>
          <w:szCs w:val="27"/>
        </w:rPr>
        <w:t>испр</w:t>
      </w:r>
      <w:proofErr w:type="spellEnd"/>
      <w:r>
        <w:rPr>
          <w:color w:val="000000"/>
          <w:sz w:val="27"/>
          <w:szCs w:val="27"/>
        </w:rPr>
        <w:t xml:space="preserve">. — М.: Наука. Гл. ред. физ.-мат. </w:t>
      </w:r>
      <w:proofErr w:type="gramStart"/>
      <w:r>
        <w:rPr>
          <w:color w:val="000000"/>
          <w:sz w:val="27"/>
          <w:szCs w:val="27"/>
        </w:rPr>
        <w:t>лит.,</w:t>
      </w:r>
      <w:proofErr w:type="gramEnd"/>
      <w:r>
        <w:rPr>
          <w:color w:val="000000"/>
          <w:sz w:val="27"/>
          <w:szCs w:val="27"/>
        </w:rPr>
        <w:t xml:space="preserve"> 1988.—216 с.</w:t>
      </w:r>
    </w:p>
    <w:p w:rsidR="0068439D" w:rsidRDefault="0068439D" w:rsidP="00564C22">
      <w:pPr>
        <w:pStyle w:val="a7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Яблонский А.А., </w:t>
      </w:r>
      <w:proofErr w:type="spellStart"/>
      <w:r>
        <w:rPr>
          <w:color w:val="000000"/>
          <w:sz w:val="27"/>
          <w:szCs w:val="27"/>
        </w:rPr>
        <w:t>Норейко</w:t>
      </w:r>
      <w:proofErr w:type="spellEnd"/>
      <w:r>
        <w:rPr>
          <w:color w:val="000000"/>
          <w:sz w:val="27"/>
          <w:szCs w:val="27"/>
        </w:rPr>
        <w:t xml:space="preserve"> С.С. Сборник заданий для курсовых работ по теоретической механике: Учебное пособие для технических вузов. – 5-е изд., исправленное – М.: Интеграл-Пресс, 2000. – 384с.</w:t>
      </w:r>
    </w:p>
    <w:p w:rsidR="00951574" w:rsidRPr="00951574" w:rsidRDefault="00951574" w:rsidP="00564C22">
      <w:pPr>
        <w:pStyle w:val="a7"/>
        <w:spacing w:line="360" w:lineRule="auto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ab/>
      </w:r>
      <w:r w:rsidRPr="00951574">
        <w:rPr>
          <w:color w:val="000000"/>
          <w:sz w:val="27"/>
          <w:szCs w:val="27"/>
          <w:lang w:val="en-US"/>
        </w:rPr>
        <w:t xml:space="preserve">Dirksen J. – «Learning Three.js. The JavaScript 3D Library for </w:t>
      </w:r>
      <w:proofErr w:type="spellStart"/>
      <w:r w:rsidRPr="00951574">
        <w:rPr>
          <w:color w:val="000000"/>
          <w:sz w:val="27"/>
          <w:szCs w:val="27"/>
          <w:lang w:val="en-US"/>
        </w:rPr>
        <w:t>WebGL</w:t>
      </w:r>
      <w:proofErr w:type="spellEnd"/>
      <w:r w:rsidRPr="00951574">
        <w:rPr>
          <w:color w:val="000000"/>
          <w:sz w:val="27"/>
          <w:szCs w:val="27"/>
          <w:lang w:val="en-US"/>
        </w:rPr>
        <w:t xml:space="preserve"> (2nd Edition</w:t>
      </w:r>
      <w:proofErr w:type="gramStart"/>
      <w:r w:rsidRPr="00951574">
        <w:rPr>
          <w:color w:val="000000"/>
          <w:sz w:val="27"/>
          <w:szCs w:val="27"/>
          <w:lang w:val="en-US"/>
        </w:rPr>
        <w:t>)»</w:t>
      </w:r>
      <w:proofErr w:type="gramEnd"/>
      <w:r w:rsidRPr="00951574">
        <w:rPr>
          <w:color w:val="000000"/>
          <w:sz w:val="27"/>
          <w:szCs w:val="27"/>
          <w:lang w:val="en-US"/>
        </w:rPr>
        <w:t xml:space="preserve"> – </w:t>
      </w:r>
      <w:r w:rsidRPr="00951574">
        <w:rPr>
          <w:color w:val="000000"/>
          <w:sz w:val="27"/>
          <w:szCs w:val="27"/>
        </w:rPr>
        <w:t>М</w:t>
      </w:r>
      <w:r w:rsidRPr="00951574">
        <w:rPr>
          <w:color w:val="000000"/>
          <w:sz w:val="27"/>
          <w:szCs w:val="27"/>
          <w:lang w:val="en-US"/>
        </w:rPr>
        <w:t>.</w:t>
      </w:r>
    </w:p>
    <w:p w:rsidR="008F40A9" w:rsidRPr="00DD4927" w:rsidRDefault="008F40A9" w:rsidP="00DD4927">
      <w:pPr>
        <w:pStyle w:val="a7"/>
        <w:spacing w:line="360" w:lineRule="auto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8F40A9" w:rsidRPr="00DD4927" w:rsidSect="000F6289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4F" w:rsidRDefault="0080554F" w:rsidP="000F6289">
      <w:r>
        <w:separator/>
      </w:r>
    </w:p>
  </w:endnote>
  <w:endnote w:type="continuationSeparator" w:id="0">
    <w:p w:rsidR="0080554F" w:rsidRDefault="0080554F" w:rsidP="000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4F" w:rsidRDefault="0080554F" w:rsidP="000F6289">
      <w:r>
        <w:separator/>
      </w:r>
    </w:p>
  </w:footnote>
  <w:footnote w:type="continuationSeparator" w:id="0">
    <w:p w:rsidR="0080554F" w:rsidRDefault="0080554F" w:rsidP="000F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39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6289" w:rsidRPr="000F6289" w:rsidRDefault="000F628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F62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62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62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15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62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6289" w:rsidRDefault="000F6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1EE"/>
    <w:multiLevelType w:val="hybridMultilevel"/>
    <w:tmpl w:val="DE58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085"/>
    <w:multiLevelType w:val="hybridMultilevel"/>
    <w:tmpl w:val="FAF4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92D"/>
    <w:multiLevelType w:val="hybridMultilevel"/>
    <w:tmpl w:val="DE58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5013"/>
    <w:multiLevelType w:val="hybridMultilevel"/>
    <w:tmpl w:val="6236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2DBB"/>
    <w:multiLevelType w:val="multilevel"/>
    <w:tmpl w:val="F6B87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902133"/>
    <w:multiLevelType w:val="multilevel"/>
    <w:tmpl w:val="A844ED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B7A2FE1"/>
    <w:multiLevelType w:val="hybridMultilevel"/>
    <w:tmpl w:val="FAC8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615C5"/>
    <w:multiLevelType w:val="multilevel"/>
    <w:tmpl w:val="A50407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9718E9"/>
    <w:multiLevelType w:val="hybridMultilevel"/>
    <w:tmpl w:val="AAECD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57AB7F1D"/>
    <w:multiLevelType w:val="hybridMultilevel"/>
    <w:tmpl w:val="6CC8C460"/>
    <w:lvl w:ilvl="0" w:tplc="9FDAE7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07EE3"/>
    <w:multiLevelType w:val="multilevel"/>
    <w:tmpl w:val="1C24F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B133DAA"/>
    <w:multiLevelType w:val="multilevel"/>
    <w:tmpl w:val="BE62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10395D"/>
    <w:multiLevelType w:val="multilevel"/>
    <w:tmpl w:val="CB1EB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63549B6"/>
    <w:multiLevelType w:val="multilevel"/>
    <w:tmpl w:val="131C9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6F667D2F"/>
    <w:multiLevelType w:val="multilevel"/>
    <w:tmpl w:val="9FD67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451484"/>
    <w:multiLevelType w:val="hybridMultilevel"/>
    <w:tmpl w:val="2B0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B"/>
    <w:rsid w:val="0009752F"/>
    <w:rsid w:val="000C2019"/>
    <w:rsid w:val="000F5977"/>
    <w:rsid w:val="000F6289"/>
    <w:rsid w:val="00123D23"/>
    <w:rsid w:val="00182C8C"/>
    <w:rsid w:val="00207339"/>
    <w:rsid w:val="00365527"/>
    <w:rsid w:val="00370F85"/>
    <w:rsid w:val="003A4355"/>
    <w:rsid w:val="00564C22"/>
    <w:rsid w:val="0068439D"/>
    <w:rsid w:val="007D1CF5"/>
    <w:rsid w:val="0080554F"/>
    <w:rsid w:val="008A567B"/>
    <w:rsid w:val="008F40A9"/>
    <w:rsid w:val="00951574"/>
    <w:rsid w:val="00AE7C01"/>
    <w:rsid w:val="00BB406B"/>
    <w:rsid w:val="00CC7372"/>
    <w:rsid w:val="00DD4927"/>
    <w:rsid w:val="00F72F38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E57E2-9A99-4092-8853-53C3F74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9D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439D"/>
  </w:style>
  <w:style w:type="paragraph" w:styleId="a5">
    <w:name w:val="footer"/>
    <w:basedOn w:val="a"/>
    <w:link w:val="a6"/>
    <w:uiPriority w:val="99"/>
    <w:unhideWhenUsed/>
    <w:rsid w:val="0068439D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439D"/>
  </w:style>
  <w:style w:type="paragraph" w:styleId="a7">
    <w:name w:val="Normal (Web)"/>
    <w:basedOn w:val="a"/>
    <w:uiPriority w:val="99"/>
    <w:unhideWhenUsed/>
    <w:rsid w:val="0068439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39D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MathematicaFormatStandardForm">
    <w:name w:val="MathematicaFormatStandardForm"/>
    <w:uiPriority w:val="99"/>
    <w:rsid w:val="0068439D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Сызранцев</dc:creator>
  <cp:keywords/>
  <dc:description/>
  <cp:lastModifiedBy>Денис Сызранцев</cp:lastModifiedBy>
  <cp:revision>6</cp:revision>
  <dcterms:created xsi:type="dcterms:W3CDTF">2018-06-06T19:52:00Z</dcterms:created>
  <dcterms:modified xsi:type="dcterms:W3CDTF">2018-06-14T04:29:00Z</dcterms:modified>
</cp:coreProperties>
</file>