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9AE" w:rsidRPr="008029AE" w:rsidRDefault="008029AE" w:rsidP="008029AE">
      <w:pPr>
        <w:pStyle w:val="a4"/>
        <w:rPr>
          <w:rFonts w:ascii="Courier New" w:hAnsi="Courier New" w:cs="Courier New"/>
          <w:color w:val="000099"/>
          <w:sz w:val="28"/>
          <w:szCs w:val="28"/>
        </w:rPr>
      </w:pPr>
      <w:r w:rsidRPr="008F11F2">
        <w:rPr>
          <w:rFonts w:ascii="Courier New" w:hAnsi="Courier New" w:cs="Courier New"/>
          <w:color w:val="000099"/>
          <w:sz w:val="28"/>
          <w:szCs w:val="28"/>
          <w:lang w:eastAsia="en-US"/>
        </w:rPr>
        <w:drawing>
          <wp:anchor distT="0" distB="0" distL="114300" distR="114300" simplePos="0" relativeHeight="251668480" behindDoc="0" locked="0" layoutInCell="1" allowOverlap="1" wp14:anchorId="661E7562" wp14:editId="398A226B">
            <wp:simplePos x="0" y="0"/>
            <wp:positionH relativeFrom="column">
              <wp:posOffset>-13335</wp:posOffset>
            </wp:positionH>
            <wp:positionV relativeFrom="paragraph">
              <wp:posOffset>736600</wp:posOffset>
            </wp:positionV>
            <wp:extent cx="5355590" cy="450151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5590" cy="450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1F2" w:rsidRPr="008F11F2">
        <w:rPr>
          <w:rFonts w:ascii="Courier New" w:hAnsi="Courier New" w:cs="Courier New"/>
          <w:color w:val="000099"/>
          <w:sz w:val="28"/>
          <w:szCs w:val="28"/>
        </w:rPr>
        <w:t>Рассмотрим</w:t>
      </w:r>
      <w:r w:rsidR="008F11F2">
        <w:rPr>
          <w:rFonts w:ascii="Courier New" w:hAnsi="Courier New" w:cs="Courier New"/>
          <w:color w:val="000099"/>
          <w:sz w:val="28"/>
          <w:szCs w:val="28"/>
        </w:rPr>
        <w:t xml:space="preserve"> пример решения задачи из </w:t>
      </w:r>
      <w:proofErr w:type="gramStart"/>
      <w:r w:rsidR="008F11F2">
        <w:rPr>
          <w:rFonts w:ascii="Courier New" w:hAnsi="Courier New" w:cs="Courier New"/>
          <w:color w:val="000099"/>
          <w:sz w:val="28"/>
          <w:szCs w:val="28"/>
        </w:rPr>
        <w:t>книги</w:t>
      </w:r>
      <w:r>
        <w:rPr>
          <w:rFonts w:ascii="Courier New" w:hAnsi="Courier New" w:cs="Courier New"/>
          <w:color w:val="000099"/>
          <w:sz w:val="28"/>
          <w:szCs w:val="28"/>
        </w:rPr>
        <w:t xml:space="preserve"> </w:t>
      </w:r>
      <w:r w:rsidR="008F11F2">
        <w:rPr>
          <w:rFonts w:ascii="Courier New" w:hAnsi="Courier New" w:cs="Courier New"/>
          <w:color w:val="000099"/>
          <w:sz w:val="28"/>
          <w:szCs w:val="28"/>
        </w:rPr>
        <w:t xml:space="preserve"> </w:t>
      </w:r>
      <w:r w:rsidRPr="008029AE">
        <w:rPr>
          <w:rFonts w:ascii="Courier New" w:hAnsi="Courier New" w:cs="Courier New"/>
          <w:color w:val="000099"/>
          <w:sz w:val="28"/>
          <w:szCs w:val="28"/>
        </w:rPr>
        <w:t>Бать</w:t>
      </w:r>
      <w:proofErr w:type="gramEnd"/>
      <w:r w:rsidRPr="008029AE">
        <w:rPr>
          <w:rFonts w:ascii="Courier New" w:hAnsi="Courier New" w:cs="Courier New"/>
          <w:color w:val="000099"/>
          <w:sz w:val="28"/>
          <w:szCs w:val="28"/>
        </w:rPr>
        <w:t xml:space="preserve"> М.И., </w:t>
      </w:r>
      <w:proofErr w:type="spellStart"/>
      <w:r w:rsidRPr="008029AE">
        <w:rPr>
          <w:rFonts w:ascii="Courier New" w:hAnsi="Courier New" w:cs="Courier New"/>
          <w:color w:val="000099"/>
          <w:sz w:val="28"/>
          <w:szCs w:val="28"/>
        </w:rPr>
        <w:t>Джанелидзе</w:t>
      </w:r>
      <w:proofErr w:type="spellEnd"/>
      <w:r w:rsidRPr="008029AE">
        <w:rPr>
          <w:rFonts w:ascii="Courier New" w:hAnsi="Courier New" w:cs="Courier New"/>
          <w:color w:val="000099"/>
          <w:sz w:val="28"/>
          <w:szCs w:val="28"/>
        </w:rPr>
        <w:t xml:space="preserve"> Г.Ю., </w:t>
      </w:r>
      <w:proofErr w:type="spellStart"/>
      <w:r w:rsidRPr="008029AE">
        <w:rPr>
          <w:rFonts w:ascii="Courier New" w:hAnsi="Courier New" w:cs="Courier New"/>
          <w:color w:val="000099"/>
          <w:sz w:val="28"/>
          <w:szCs w:val="28"/>
        </w:rPr>
        <w:t>Кельзон</w:t>
      </w:r>
      <w:proofErr w:type="spellEnd"/>
      <w:r w:rsidRPr="008029AE">
        <w:rPr>
          <w:rFonts w:ascii="Courier New" w:hAnsi="Courier New" w:cs="Courier New"/>
          <w:color w:val="000099"/>
          <w:sz w:val="28"/>
          <w:szCs w:val="28"/>
        </w:rPr>
        <w:t xml:space="preserve"> А.С. Теоретическая механика в примерах и задачах,. Том </w:t>
      </w:r>
      <w:r w:rsidRPr="008029AE">
        <w:rPr>
          <w:rFonts w:ascii="Courier New" w:hAnsi="Courier New" w:cs="Courier New"/>
          <w:color w:val="000099"/>
          <w:sz w:val="28"/>
          <w:szCs w:val="28"/>
        </w:rPr>
        <w:t>2</w:t>
      </w:r>
      <w:r w:rsidRPr="008029AE">
        <w:rPr>
          <w:rFonts w:ascii="Courier New" w:hAnsi="Courier New" w:cs="Courier New"/>
          <w:color w:val="000099"/>
          <w:sz w:val="28"/>
          <w:szCs w:val="28"/>
        </w:rPr>
        <w:t> </w:t>
      </w:r>
    </w:p>
    <w:p w:rsidR="008029AE" w:rsidRDefault="008029AE" w:rsidP="008F11F2">
      <w:pPr>
        <w:pStyle w:val="a4"/>
        <w:jc w:val="right"/>
        <w:rPr>
          <w:rFonts w:ascii="Arial" w:hAnsi="Arial" w:cs="Arial"/>
          <w:color w:val="000000"/>
          <w:sz w:val="20"/>
          <w:szCs w:val="20"/>
        </w:rPr>
      </w:pPr>
    </w:p>
    <w:p w:rsidR="006A0AA9" w:rsidRDefault="006A0AA9"/>
    <w:p w:rsidR="00F14440" w:rsidRDefault="005216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47A8AB" wp14:editId="611E59CC">
                <wp:simplePos x="0" y="0"/>
                <wp:positionH relativeFrom="column">
                  <wp:posOffset>3491865</wp:posOffset>
                </wp:positionH>
                <wp:positionV relativeFrom="paragraph">
                  <wp:posOffset>1238885</wp:posOffset>
                </wp:positionV>
                <wp:extent cx="220980" cy="228600"/>
                <wp:effectExtent l="0" t="0" r="762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666" w:rsidRPr="00521666" w:rsidRDefault="00521666" w:rsidP="00521666">
                            <w:pPr>
                              <w:rPr>
                                <w:lang w:val="en-US"/>
                              </w:rPr>
                            </w:pPr>
                            <w:proofErr w:type="gramStart"/>
                            <w:r>
                              <w:rPr>
                                <w:lang w:val="en-US"/>
                              </w:rPr>
                              <w:t>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7A8AB"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margin-left:274.95pt;margin-top:97.55pt;width:17.4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" fillcolor="white [3212]" stroked="f" strokeweight=".5pt">
                <v:textbox>
                  <w:txbxContent>
                    <w:p w:rsidR="00521666" w:rsidRPr="00521666" w:rsidRDefault="00521666" w:rsidP="00521666">
                      <w:pPr>
                        <w:rPr>
                          <w:lang w:val="en-US"/>
                        </w:rPr>
                      </w:pPr>
                      <w:proofErr w:type="gramStart"/>
                      <w:r>
                        <w:rPr>
                          <w:lang w:val="en-US"/>
                        </w:rPr>
                        <w:t>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A34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737228" wp14:editId="77EF5314">
                <wp:simplePos x="0" y="0"/>
                <wp:positionH relativeFrom="column">
                  <wp:posOffset>3103245</wp:posOffset>
                </wp:positionH>
                <wp:positionV relativeFrom="paragraph">
                  <wp:posOffset>879274</wp:posOffset>
                </wp:positionV>
                <wp:extent cx="487680" cy="40386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4E0" w:rsidRPr="00FA34E0" w:rsidRDefault="00FA34E0" w:rsidP="00FA34E0">
                            <w:pPr>
                              <w:rPr>
                                <w:lang w:val="en-US"/>
                              </w:rPr>
                            </w:pPr>
                            <w:r>
                              <w:t>ω</w:t>
                            </w:r>
                            <w:r w:rsidRPr="00FA34E0">
                              <w:rPr>
                                <w:vertAlign w:val="subscript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737228" id="Надпись 11" o:spid="_x0000_s1027" type="#_x0000_t202" style="position:absolute;margin-left:244.35pt;margin-top:69.25pt;width:38.4pt;height:31.8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" filled="f" stroked="f" strokeweight=".5pt">
                <v:textbox>
                  <w:txbxContent>
                    <w:p w:rsidR="00FA34E0" w:rsidRPr="00FA34E0" w:rsidRDefault="00FA34E0" w:rsidP="00FA34E0">
                      <w:pPr>
                        <w:rPr>
                          <w:lang w:val="en-US"/>
                        </w:rPr>
                      </w:pPr>
                      <w:r>
                        <w:t>ω</w:t>
                      </w:r>
                      <w:r w:rsidRPr="00FA34E0">
                        <w:rPr>
                          <w:vertAlign w:val="subscript"/>
                          <w:lang w:val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A34E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530B58" wp14:editId="13E70A29">
                <wp:simplePos x="0" y="0"/>
                <wp:positionH relativeFrom="column">
                  <wp:posOffset>2874645</wp:posOffset>
                </wp:positionH>
                <wp:positionV relativeFrom="paragraph">
                  <wp:posOffset>1978025</wp:posOffset>
                </wp:positionV>
                <wp:extent cx="487680" cy="40386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34E0" w:rsidRDefault="00FA34E0" w:rsidP="00FA34E0">
                            <w:r>
                              <w:t>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530B58" id="Надпись 10" o:spid="_x0000_s1028" type="#_x0000_t202" style="position:absolute;margin-left:226.35pt;margin-top:155.75pt;width:38.4pt;height:31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" filled="f" stroked="f" strokeweight=".5pt">
                <v:textbox>
                  <w:txbxContent>
                    <w:p w:rsidR="00FA34E0" w:rsidRDefault="00FA34E0" w:rsidP="00FA34E0">
                      <w:r>
                        <w:t>ω</w:t>
                      </w:r>
                    </w:p>
                  </w:txbxContent>
                </v:textbox>
              </v:shape>
            </w:pict>
          </mc:Fallback>
        </mc:AlternateContent>
      </w:r>
      <w:r w:rsidR="00F144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7D7C8C" wp14:editId="661FBC6E">
                <wp:simplePos x="0" y="0"/>
                <wp:positionH relativeFrom="column">
                  <wp:posOffset>2874645</wp:posOffset>
                </wp:positionH>
                <wp:positionV relativeFrom="paragraph">
                  <wp:posOffset>1086485</wp:posOffset>
                </wp:positionV>
                <wp:extent cx="487680" cy="403860"/>
                <wp:effectExtent l="0" t="0" r="0" b="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80" cy="40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4440" w:rsidRDefault="00F14440">
                            <w:r>
                              <w:t>ϕ</w:t>
                            </w:r>
                            <w:r w:rsidR="009813C8">
                              <w:rPr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7D7C8C" id="Надпись 9" o:spid="_x0000_s1029" type="#_x0000_t202" style="position:absolute;margin-left:226.35pt;margin-top:85.55pt;width:38.4pt;height:31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" filled="f" stroked="f" strokeweight=".5pt">
                <v:textbox>
                  <w:txbxContent>
                    <w:p w:rsidR="00F14440" w:rsidRDefault="00F14440">
                      <w:r>
                        <w:t>ϕ</w:t>
                      </w:r>
                      <w:r w:rsidR="009813C8">
                        <w:rPr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F144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8CC34A" wp14:editId="352CED56">
                <wp:simplePos x="0" y="0"/>
                <wp:positionH relativeFrom="column">
                  <wp:posOffset>2920681</wp:posOffset>
                </wp:positionH>
                <wp:positionV relativeFrom="paragraph">
                  <wp:posOffset>1080905</wp:posOffset>
                </wp:positionV>
                <wp:extent cx="1439545" cy="1406020"/>
                <wp:effectExtent l="0" t="0" r="0" b="0"/>
                <wp:wrapNone/>
                <wp:docPr id="8" name="Дуг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376770">
                          <a:off x="0" y="0"/>
                          <a:ext cx="1439545" cy="1406020"/>
                        </a:xfrm>
                        <a:prstGeom prst="arc">
                          <a:avLst>
                            <a:gd name="adj1" fmla="val 15885507"/>
                            <a:gd name="adj2" fmla="val 18955343"/>
                          </a:avLst>
                        </a:prstGeom>
                        <a:ln>
                          <a:solidFill>
                            <a:schemeClr val="tx1"/>
                          </a:solidFill>
                          <a:headEnd type="none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0CF84" id="Дуга 8" o:spid="_x0000_s1026" style="position:absolute;margin-left:229.95pt;margin-top:85.1pt;width:113.35pt;height:110.7pt;rotation:-461289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39545,1406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" path="m655537,2805nsc869057,-15881,1079992,59364,1230922,208058l719773,703010,655537,2805xem655537,2805nfc869057,-15881,1079992,59364,1230922,208058e" filled="f" strokecolor="black [3213]" strokeweight=".5pt">
                <v:stroke endarrow="open" joinstyle="miter"/>
                <v:path arrowok="t" o:connecttype="custom" o:connectlocs="655537,2805;1230922,208058" o:connectangles="0,0"/>
              </v:shape>
            </w:pict>
          </mc:Fallback>
        </mc:AlternateContent>
      </w:r>
      <w:r w:rsidR="00F1444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99D4F6" wp14:editId="038B973F">
                <wp:simplePos x="0" y="0"/>
                <wp:positionH relativeFrom="column">
                  <wp:posOffset>2874645</wp:posOffset>
                </wp:positionH>
                <wp:positionV relativeFrom="paragraph">
                  <wp:posOffset>1978025</wp:posOffset>
                </wp:positionV>
                <wp:extent cx="190500" cy="251460"/>
                <wp:effectExtent l="0" t="0" r="19050" b="1524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51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240E03" id="Прямоугольник 7" o:spid="_x0000_s1026" style="position:absolute;margin-left:226.35pt;margin-top:155.75pt;width:15pt;height:1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" fillcolor="white [3212]" strokecolor="white [3212]" strokeweight="1pt"/>
            </w:pict>
          </mc:Fallback>
        </mc:AlternateContent>
      </w:r>
      <w:r w:rsidR="00F14440">
        <w:rPr>
          <w:noProof/>
          <w:lang w:eastAsia="ru-RU"/>
        </w:rPr>
        <w:drawing>
          <wp:inline distT="0" distB="0" distL="0" distR="0" wp14:anchorId="4F3DAD28" wp14:editId="0C28C84D">
            <wp:extent cx="5718494" cy="480631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4941" cy="4811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835FC" w:rsidRPr="00475916" w:rsidRDefault="009835FC">
      <w:pPr>
        <w:rPr>
          <w:rFonts w:ascii="Courier New" w:hAnsi="Courier New" w:cs="Courier New"/>
          <w:color w:val="000099"/>
          <w:sz w:val="28"/>
          <w:szCs w:val="28"/>
        </w:rPr>
      </w:pPr>
      <w:r w:rsidRPr="00475916">
        <w:rPr>
          <w:rFonts w:ascii="Courier New" w:hAnsi="Courier New" w:cs="Courier New"/>
          <w:color w:val="000099"/>
          <w:sz w:val="28"/>
          <w:szCs w:val="28"/>
        </w:rPr>
        <w:lastRenderedPageBreak/>
        <w:t>Следует избегать задания инертн</w:t>
      </w:r>
      <w:r w:rsidR="008F11F2">
        <w:rPr>
          <w:rFonts w:ascii="Courier New" w:hAnsi="Courier New" w:cs="Courier New"/>
          <w:color w:val="000099"/>
          <w:sz w:val="28"/>
          <w:szCs w:val="28"/>
        </w:rPr>
        <w:t>ости</w:t>
      </w:r>
      <w:r w:rsidRPr="00475916">
        <w:rPr>
          <w:rFonts w:ascii="Courier New" w:hAnsi="Courier New" w:cs="Courier New"/>
          <w:color w:val="000099"/>
          <w:sz w:val="28"/>
          <w:szCs w:val="28"/>
        </w:rPr>
        <w:t xml:space="preserve"> через сил</w:t>
      </w:r>
      <w:r w:rsidR="008F11F2">
        <w:rPr>
          <w:rFonts w:ascii="Courier New" w:hAnsi="Courier New" w:cs="Courier New"/>
          <w:color w:val="000099"/>
          <w:sz w:val="28"/>
          <w:szCs w:val="28"/>
        </w:rPr>
        <w:t>ы</w:t>
      </w:r>
      <w:r w:rsidRPr="00475916">
        <w:rPr>
          <w:rFonts w:ascii="Courier New" w:hAnsi="Courier New" w:cs="Courier New"/>
          <w:color w:val="000099"/>
          <w:sz w:val="28"/>
          <w:szCs w:val="28"/>
        </w:rPr>
        <w:t xml:space="preserve"> тяжести, поскольку они имеют к свойствам инерции опосредованное отношение.  Лучше всегда задавать массы тел.</w:t>
      </w:r>
    </w:p>
    <w:p w:rsidR="009835FC" w:rsidRPr="008F11F2" w:rsidRDefault="009835FC">
      <w:pPr>
        <w:rPr>
          <w:rFonts w:ascii="Courier New" w:hAnsi="Courier New" w:cs="Courier New"/>
          <w:color w:val="000099"/>
          <w:sz w:val="28"/>
          <w:szCs w:val="28"/>
          <w:lang w:val="en-US"/>
        </w:rPr>
      </w:pPr>
      <w:r w:rsidRPr="00475916">
        <w:rPr>
          <w:rFonts w:ascii="Courier New" w:hAnsi="Courier New" w:cs="Courier New"/>
          <w:color w:val="000099"/>
          <w:sz w:val="28"/>
          <w:szCs w:val="28"/>
        </w:rPr>
        <w:t xml:space="preserve">В отличие от </w:t>
      </w:r>
      <w:r w:rsidR="00521666">
        <w:rPr>
          <w:rFonts w:ascii="Courier New" w:hAnsi="Courier New" w:cs="Courier New"/>
          <w:color w:val="000099"/>
          <w:sz w:val="28"/>
          <w:szCs w:val="28"/>
        </w:rPr>
        <w:t>книги</w:t>
      </w:r>
      <w:r w:rsidRPr="00475916">
        <w:rPr>
          <w:rFonts w:ascii="Courier New" w:hAnsi="Courier New" w:cs="Courier New"/>
          <w:color w:val="000099"/>
          <w:sz w:val="28"/>
          <w:szCs w:val="28"/>
        </w:rPr>
        <w:t xml:space="preserve"> введем в рассмотрение три обобщенные координаты</w:t>
      </w:r>
      <w:proofErr w:type="gramStart"/>
      <w:r w:rsidRPr="00475916">
        <w:rPr>
          <w:rFonts w:ascii="Courier New" w:hAnsi="Courier New" w:cs="Courier New"/>
          <w:color w:val="000099"/>
          <w:sz w:val="28"/>
          <w:szCs w:val="28"/>
        </w:rPr>
        <w:t xml:space="preserve">: </w:t>
      </w:r>
      <m:oMath>
        <m:r>
          <w:rPr>
            <w:rFonts w:ascii="Cambria Math" w:hAnsi="Cambria Math" w:cs="Courier New"/>
            <w:color w:val="000099"/>
            <w:sz w:val="28"/>
            <w:szCs w:val="28"/>
          </w:rPr>
          <m:t xml:space="preserve">φ,  </m:t>
        </m:r>
        <m:r>
          <w:rPr>
            <w:rFonts w:ascii="Cambria Math" w:hAnsi="Cambria Math" w:cs="Courier New"/>
            <w:color w:val="000099"/>
            <w:sz w:val="28"/>
            <w:szCs w:val="28"/>
            <w:lang w:val="en-US"/>
          </w:rPr>
          <m:t>s</m:t>
        </m:r>
        <m:r>
          <w:rPr>
            <w:rFonts w:ascii="Cambria Math" w:hAnsi="Cambria Math" w:cs="Courier New"/>
            <w:color w:val="000099"/>
            <w:sz w:val="28"/>
            <w:szCs w:val="28"/>
          </w:rPr>
          <m:t xml:space="preserve">, </m:t>
        </m:r>
        <m:r>
          <w:rPr>
            <w:rFonts w:ascii="Cambria Math" w:eastAsiaTheme="minorEastAsia" w:hAnsi="Cambria Math" w:cs="Courier New"/>
            <w:color w:val="000099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Courier New"/>
                <w:i/>
                <w:color w:val="000099"/>
                <w:sz w:val="28"/>
                <w:szCs w:val="28"/>
              </w:rPr>
            </m:ctrlPr>
          </m:sSubPr>
          <m:e>
            <m:r>
              <w:rPr>
                <w:rFonts w:ascii="Cambria Math" w:hAnsi="Cambria Math" w:cs="Courier New"/>
                <w:color w:val="000099"/>
                <w:sz w:val="28"/>
                <w:szCs w:val="28"/>
              </w:rPr>
              <m:t>φ</m:t>
            </m:r>
          </m:e>
          <m:sub>
            <m:r>
              <w:rPr>
                <w:rFonts w:ascii="Cambria Math" w:hAnsi="Cambria Math" w:cs="Courier New"/>
                <w:color w:val="000099"/>
                <w:sz w:val="28"/>
                <w:szCs w:val="28"/>
              </w:rPr>
              <m:t>2</m:t>
            </m:r>
          </m:sub>
        </m:sSub>
      </m:oMath>
      <w:r w:rsidRPr="00475916">
        <w:rPr>
          <w:rFonts w:ascii="Courier New" w:hAnsi="Courier New" w:cs="Courier New"/>
          <w:color w:val="000099"/>
          <w:sz w:val="28"/>
          <w:szCs w:val="28"/>
        </w:rPr>
        <w:t>,</w:t>
      </w:r>
      <w:r w:rsidR="008E67AD" w:rsidRPr="00475916">
        <w:rPr>
          <w:rFonts w:ascii="Courier New" w:hAnsi="Courier New" w:cs="Courier New"/>
          <w:color w:val="000099"/>
          <w:sz w:val="28"/>
          <w:szCs w:val="28"/>
        </w:rPr>
        <w:t>приняв</w:t>
      </w:r>
      <w:proofErr w:type="gramEnd"/>
      <w:r w:rsidR="008E67AD" w:rsidRPr="00475916">
        <w:rPr>
          <w:rFonts w:ascii="Courier New" w:hAnsi="Courier New" w:cs="Courier New"/>
          <w:color w:val="000099"/>
          <w:sz w:val="28"/>
          <w:szCs w:val="28"/>
        </w:rPr>
        <w:t xml:space="preserve"> </w:t>
      </w:r>
      <m:oMath>
        <m:r>
          <w:rPr>
            <w:rFonts w:ascii="Cambria Math" w:hAnsi="Cambria Math" w:cs="Courier New"/>
            <w:color w:val="000099"/>
            <w:sz w:val="28"/>
            <w:szCs w:val="28"/>
          </w:rPr>
          <m:t>φ</m:t>
        </m:r>
      </m:oMath>
      <w:r w:rsidR="008E67AD" w:rsidRPr="00475916">
        <w:rPr>
          <w:rFonts w:ascii="Courier New" w:eastAsiaTheme="minorEastAsia" w:hAnsi="Courier New" w:cs="Courier New"/>
          <w:color w:val="000099"/>
          <w:sz w:val="28"/>
          <w:szCs w:val="28"/>
        </w:rPr>
        <w:t xml:space="preserve"> за единственную независимую обобщенную координату.</w:t>
      </w:r>
    </w:p>
    <w:p w:rsidR="009813C8" w:rsidRPr="00475916" w:rsidRDefault="008E67AD">
      <w:pPr>
        <w:rPr>
          <w:rFonts w:ascii="Courier New" w:hAnsi="Courier New" w:cs="Courier New"/>
          <w:color w:val="000099"/>
          <w:sz w:val="28"/>
          <w:szCs w:val="28"/>
        </w:rPr>
      </w:pPr>
      <w:r w:rsidRPr="00475916">
        <w:rPr>
          <w:rFonts w:ascii="Courier New" w:hAnsi="Courier New" w:cs="Courier New"/>
          <w:color w:val="000099"/>
          <w:sz w:val="28"/>
          <w:szCs w:val="28"/>
        </w:rPr>
        <w:t xml:space="preserve"> </w:t>
      </w:r>
      <w:r w:rsidR="002571ED" w:rsidRPr="00475916">
        <w:rPr>
          <w:rFonts w:ascii="Courier New" w:hAnsi="Courier New" w:cs="Courier New"/>
          <w:color w:val="000099"/>
          <w:sz w:val="28"/>
          <w:szCs w:val="28"/>
        </w:rPr>
        <w:t>С</w:t>
      </w:r>
      <w:r w:rsidR="009813C8" w:rsidRPr="00475916">
        <w:rPr>
          <w:rFonts w:ascii="Courier New" w:hAnsi="Courier New" w:cs="Courier New"/>
          <w:color w:val="000099"/>
          <w:sz w:val="28"/>
          <w:szCs w:val="28"/>
        </w:rPr>
        <w:t>огласуем</w:t>
      </w:r>
      <w:r w:rsidR="002571ED" w:rsidRPr="00475916">
        <w:rPr>
          <w:rFonts w:ascii="Courier New" w:hAnsi="Courier New" w:cs="Courier New"/>
          <w:color w:val="000099"/>
          <w:sz w:val="28"/>
          <w:szCs w:val="28"/>
        </w:rPr>
        <w:t xml:space="preserve"> направления обобщенных координат так, чтобы он одновременно возрастали. Тогда </w:t>
      </w:r>
      <w:r w:rsidR="004F2DC4" w:rsidRPr="00475916">
        <w:rPr>
          <w:rFonts w:ascii="Courier New" w:hAnsi="Courier New" w:cs="Courier New"/>
          <w:color w:val="000099"/>
          <w:sz w:val="28"/>
          <w:szCs w:val="28"/>
        </w:rPr>
        <w:t xml:space="preserve">все </w:t>
      </w:r>
      <w:r w:rsidR="002571ED" w:rsidRPr="00475916">
        <w:rPr>
          <w:rFonts w:ascii="Courier New" w:hAnsi="Courier New" w:cs="Courier New"/>
          <w:color w:val="000099"/>
          <w:sz w:val="28"/>
          <w:szCs w:val="28"/>
        </w:rPr>
        <w:t>соотношения скоростей буд</w:t>
      </w:r>
      <w:r w:rsidR="004F2DC4" w:rsidRPr="00475916">
        <w:rPr>
          <w:rFonts w:ascii="Courier New" w:hAnsi="Courier New" w:cs="Courier New"/>
          <w:color w:val="000099"/>
          <w:sz w:val="28"/>
          <w:szCs w:val="28"/>
        </w:rPr>
        <w:t>у</w:t>
      </w:r>
      <w:r w:rsidR="002571ED" w:rsidRPr="00475916">
        <w:rPr>
          <w:rFonts w:ascii="Courier New" w:hAnsi="Courier New" w:cs="Courier New"/>
          <w:color w:val="000099"/>
          <w:sz w:val="28"/>
          <w:szCs w:val="28"/>
        </w:rPr>
        <w:t xml:space="preserve">т </w:t>
      </w:r>
      <w:r w:rsidR="004F2DC4" w:rsidRPr="00475916">
        <w:rPr>
          <w:rFonts w:ascii="Courier New" w:hAnsi="Courier New" w:cs="Courier New"/>
          <w:color w:val="000099"/>
          <w:sz w:val="28"/>
          <w:szCs w:val="28"/>
        </w:rPr>
        <w:t>записаны со знаком плюс, поскольку проекции будут соотноситься как модули</w:t>
      </w:r>
      <w:r w:rsidR="002571ED" w:rsidRPr="00475916">
        <w:rPr>
          <w:rFonts w:ascii="Courier New" w:hAnsi="Courier New" w:cs="Courier New"/>
          <w:color w:val="000099"/>
          <w:sz w:val="28"/>
          <w:szCs w:val="28"/>
        </w:rPr>
        <w:t>.</w:t>
      </w:r>
    </w:p>
    <w:p w:rsidR="00F14440" w:rsidRDefault="00F14440">
      <w:r>
        <w:rPr>
          <w:noProof/>
          <w:lang w:eastAsia="ru-RU"/>
        </w:rPr>
        <w:drawing>
          <wp:inline distT="0" distB="0" distL="0" distR="0" wp14:anchorId="3855AC3F" wp14:editId="69BEFAB5">
            <wp:extent cx="5873407" cy="4495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20732" cy="453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1ED" w:rsidRPr="00475916" w:rsidRDefault="002571ED">
      <w:pPr>
        <w:rPr>
          <w:rFonts w:ascii="Courier New" w:hAnsi="Courier New" w:cs="Courier New"/>
          <w:color w:val="000099"/>
          <w:sz w:val="28"/>
          <w:szCs w:val="28"/>
        </w:rPr>
      </w:pPr>
      <w:r w:rsidRPr="00475916">
        <w:rPr>
          <w:rFonts w:ascii="Courier New" w:hAnsi="Courier New" w:cs="Courier New"/>
          <w:color w:val="000099"/>
          <w:sz w:val="28"/>
          <w:szCs w:val="28"/>
        </w:rPr>
        <w:t>Возможные перемещения трудно изобразить, поскольку они бесконечно малы.  Удобнее говорить о возможных (виртуальных в случае нестационарных связей) скоростях, как конечных скоростях, которые допускаются связями, и которые мы можем задать как начальные скорости, считая текущее положение точки начальным.</w:t>
      </w:r>
    </w:p>
    <w:p w:rsidR="009813C8" w:rsidRPr="00475916" w:rsidRDefault="009813C8">
      <w:pPr>
        <w:rPr>
          <w:rFonts w:ascii="Courier New" w:eastAsiaTheme="minorEastAsia" w:hAnsi="Courier New" w:cs="Courier New"/>
          <w:color w:val="000099"/>
          <w:sz w:val="28"/>
          <w:szCs w:val="28"/>
        </w:rPr>
      </w:pPr>
      <w:r w:rsidRPr="00475916">
        <w:rPr>
          <w:rFonts w:ascii="Courier New" w:hAnsi="Courier New" w:cs="Courier New"/>
          <w:color w:val="000099"/>
          <w:sz w:val="28"/>
          <w:szCs w:val="28"/>
        </w:rPr>
        <w:t xml:space="preserve">Возможная угловая скорость кривошипа </w:t>
      </w:r>
      <w:r w:rsidR="00FA34E0" w:rsidRPr="00475916">
        <w:rPr>
          <w:rFonts w:ascii="Courier New" w:hAnsi="Courier New" w:cs="Courier New"/>
          <w:color w:val="000099"/>
          <w:sz w:val="28"/>
          <w:szCs w:val="28"/>
        </w:rPr>
        <w:t xml:space="preserve">ω </w:t>
      </w:r>
      <w:r w:rsidRPr="00475916">
        <w:rPr>
          <w:rFonts w:ascii="Courier New" w:hAnsi="Courier New" w:cs="Courier New"/>
          <w:color w:val="000099"/>
          <w:sz w:val="28"/>
          <w:szCs w:val="28"/>
        </w:rPr>
        <w:t xml:space="preserve">может быть направлена как в сторону положительного отсчета угла </w:t>
      </w:r>
      <w:r w:rsidRPr="00475916">
        <w:rPr>
          <w:rFonts w:ascii="Calibri" w:hAnsi="Calibri" w:cs="Courier New"/>
          <w:color w:val="000099"/>
          <w:sz w:val="28"/>
          <w:szCs w:val="28"/>
        </w:rPr>
        <w:t>ϕ</w:t>
      </w:r>
      <w:r w:rsidRPr="00475916">
        <w:rPr>
          <w:rFonts w:ascii="Courier New" w:hAnsi="Courier New" w:cs="Courier New"/>
          <w:color w:val="000099"/>
          <w:sz w:val="28"/>
          <w:szCs w:val="28"/>
        </w:rPr>
        <w:t xml:space="preserve">, так и против.  Покажем, что </w:t>
      </w:r>
      <w:r w:rsidR="008F11F2">
        <w:rPr>
          <w:rFonts w:ascii="Courier New" w:hAnsi="Courier New" w:cs="Courier New"/>
          <w:color w:val="000099"/>
          <w:sz w:val="28"/>
          <w:szCs w:val="28"/>
        </w:rPr>
        <w:t>удобнее</w:t>
      </w:r>
      <w:r w:rsidRPr="00475916">
        <w:rPr>
          <w:rFonts w:ascii="Courier New" w:hAnsi="Courier New" w:cs="Courier New"/>
          <w:color w:val="000099"/>
          <w:sz w:val="28"/>
          <w:szCs w:val="28"/>
        </w:rPr>
        <w:t xml:space="preserve"> дать положительн</w:t>
      </w:r>
      <w:r w:rsidR="008F11F2">
        <w:rPr>
          <w:rFonts w:ascii="Courier New" w:hAnsi="Courier New" w:cs="Courier New"/>
          <w:color w:val="000099"/>
          <w:sz w:val="28"/>
          <w:szCs w:val="28"/>
        </w:rPr>
        <w:t>ую</w:t>
      </w:r>
      <w:r w:rsidRPr="00475916">
        <w:rPr>
          <w:rFonts w:ascii="Courier New" w:hAnsi="Courier New" w:cs="Courier New"/>
          <w:color w:val="000099"/>
          <w:sz w:val="28"/>
          <w:szCs w:val="28"/>
        </w:rPr>
        <w:t xml:space="preserve"> возможн</w:t>
      </w:r>
      <w:r w:rsidR="008F11F2">
        <w:rPr>
          <w:rFonts w:ascii="Courier New" w:hAnsi="Courier New" w:cs="Courier New"/>
          <w:color w:val="000099"/>
          <w:sz w:val="28"/>
          <w:szCs w:val="28"/>
        </w:rPr>
        <w:t>ую</w:t>
      </w:r>
      <w:r w:rsidRPr="00475916">
        <w:rPr>
          <w:rFonts w:ascii="Courier New" w:hAnsi="Courier New" w:cs="Courier New"/>
          <w:color w:val="000099"/>
          <w:sz w:val="28"/>
          <w:szCs w:val="28"/>
        </w:rPr>
        <w:t xml:space="preserve"> угловую скорость</w:t>
      </w:r>
      <w:r w:rsidR="00FA34E0" w:rsidRPr="00475916">
        <w:rPr>
          <w:rFonts w:ascii="Courier New" w:hAnsi="Courier New" w:cs="Courier New"/>
          <w:color w:val="000099"/>
          <w:sz w:val="28"/>
          <w:szCs w:val="28"/>
        </w:rPr>
        <w:t xml:space="preserve"> </w:t>
      </w:r>
      <w:r w:rsidR="00FA34E0" w:rsidRPr="00475916">
        <w:rPr>
          <w:rFonts w:ascii="Courier New" w:hAnsi="Courier New" w:cs="Courier New"/>
          <w:color w:val="000099"/>
          <w:sz w:val="28"/>
          <w:szCs w:val="28"/>
        </w:rPr>
        <w:t>ω</w:t>
      </w:r>
      <w:r w:rsidRPr="00475916">
        <w:rPr>
          <w:rFonts w:ascii="Courier New" w:hAnsi="Courier New" w:cs="Courier New"/>
          <w:color w:val="000099"/>
          <w:sz w:val="28"/>
          <w:szCs w:val="28"/>
        </w:rPr>
        <w:t xml:space="preserve">. </w:t>
      </w:r>
    </w:p>
    <w:p w:rsidR="002571ED" w:rsidRPr="00475916" w:rsidRDefault="00FA34E0" w:rsidP="002571ED">
      <w:pPr>
        <w:jc w:val="center"/>
        <w:rPr>
          <w:rFonts w:ascii="Courier New" w:eastAsiaTheme="minorEastAsia" w:hAnsi="Courier New" w:cs="Courier New"/>
          <w:i/>
          <w:color w:val="000099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Courier New"/>
                  <w:color w:val="000099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Courier New"/>
                  <w:color w:val="000099"/>
                  <w:sz w:val="28"/>
                  <w:szCs w:val="28"/>
                </w:rPr>
                <m:t>ω</m:t>
              </m:r>
            </m:e>
            <m:sub>
              <m:r>
                <w:rPr>
                  <w:rFonts w:ascii="Cambria Math" w:hAnsi="Cambria Math" w:cs="Courier New"/>
                  <w:color w:val="000099"/>
                  <w:sz w:val="28"/>
                  <w:szCs w:val="28"/>
                </w:rPr>
                <m:t>z</m:t>
              </m:r>
            </m:sub>
          </m:sSub>
          <m:r>
            <w:rPr>
              <w:rFonts w:ascii="Cambria Math" w:hAnsi="Cambria Math" w:cs="Courier New"/>
              <w:color w:val="000099"/>
              <w:sz w:val="28"/>
              <w:szCs w:val="28"/>
              <w:lang w:val="en-US"/>
            </w:rPr>
            <m:t>=ω</m:t>
          </m:r>
          <m:r>
            <w:rPr>
              <w:rFonts w:ascii="Cambria Math" w:hAnsi="Cambria Math" w:cs="Courier New"/>
              <w:color w:val="000099"/>
              <w:sz w:val="28"/>
              <w:szCs w:val="28"/>
              <w:lang w:val="en-US"/>
            </w:rPr>
            <m:t>&gt;0</m:t>
          </m:r>
        </m:oMath>
      </m:oMathPara>
    </w:p>
    <w:p w:rsidR="00FA34E0" w:rsidRPr="00475916" w:rsidRDefault="00FA34E0" w:rsidP="00FA34E0">
      <w:pPr>
        <w:rPr>
          <w:rFonts w:ascii="Courier New" w:hAnsi="Courier New" w:cs="Courier New"/>
          <w:color w:val="000099"/>
          <w:sz w:val="28"/>
          <w:szCs w:val="28"/>
        </w:rPr>
      </w:pPr>
      <w:r w:rsidRPr="00475916">
        <w:rPr>
          <w:rFonts w:ascii="Courier New" w:eastAsiaTheme="minorEastAsia" w:hAnsi="Courier New" w:cs="Courier New"/>
          <w:color w:val="000099"/>
          <w:sz w:val="28"/>
          <w:szCs w:val="28"/>
        </w:rPr>
        <w:t xml:space="preserve">Ось </w:t>
      </w:r>
      <w:r w:rsidRPr="00475916">
        <w:rPr>
          <w:rFonts w:ascii="Courier New" w:eastAsiaTheme="minorEastAsia" w:hAnsi="Courier New" w:cs="Courier New"/>
          <w:color w:val="000099"/>
          <w:sz w:val="28"/>
          <w:szCs w:val="28"/>
          <w:lang w:val="en-US"/>
        </w:rPr>
        <w:t>z</w:t>
      </w:r>
      <w:r w:rsidRPr="00475916">
        <w:rPr>
          <w:rFonts w:ascii="Courier New" w:eastAsiaTheme="minorEastAsia" w:hAnsi="Courier New" w:cs="Courier New"/>
          <w:color w:val="000099"/>
          <w:sz w:val="28"/>
          <w:szCs w:val="28"/>
        </w:rPr>
        <w:t xml:space="preserve"> направлена к нам.</w:t>
      </w:r>
    </w:p>
    <w:p w:rsidR="00F14440" w:rsidRDefault="00F14440">
      <w:r>
        <w:rPr>
          <w:noProof/>
          <w:lang w:eastAsia="ru-RU"/>
        </w:rPr>
        <w:drawing>
          <wp:inline distT="0" distB="0" distL="0" distR="0" wp14:anchorId="197A69D1" wp14:editId="3C456E66">
            <wp:extent cx="5670001" cy="205740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78475" cy="206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1ED" w:rsidRPr="00475916" w:rsidRDefault="002571ED">
      <w:pPr>
        <w:rPr>
          <w:rFonts w:ascii="Courier New" w:eastAsiaTheme="minorEastAsia" w:hAnsi="Courier New" w:cs="Courier New"/>
          <w:color w:val="000099"/>
          <w:sz w:val="28"/>
          <w:szCs w:val="28"/>
        </w:rPr>
      </w:pPr>
      <w:r w:rsidRPr="00475916">
        <w:rPr>
          <w:rFonts w:ascii="Courier New" w:eastAsiaTheme="minorEastAsia" w:hAnsi="Courier New" w:cs="Courier New"/>
          <w:color w:val="000099"/>
          <w:sz w:val="28"/>
          <w:szCs w:val="28"/>
        </w:rPr>
        <w:t>В</w:t>
      </w:r>
      <w:r w:rsidRPr="00475916">
        <w:rPr>
          <w:rFonts w:ascii="Courier New" w:eastAsiaTheme="minorEastAsia" w:hAnsi="Courier New" w:cs="Courier New"/>
          <w:color w:val="000099"/>
          <w:sz w:val="28"/>
          <w:szCs w:val="28"/>
        </w:rPr>
        <w:t>озможн</w:t>
      </w:r>
      <w:r w:rsidRPr="00475916">
        <w:rPr>
          <w:rFonts w:ascii="Courier New" w:eastAsiaTheme="minorEastAsia" w:hAnsi="Courier New" w:cs="Courier New"/>
          <w:color w:val="000099"/>
          <w:sz w:val="28"/>
          <w:szCs w:val="28"/>
        </w:rPr>
        <w:t>ая мощность сил:</w:t>
      </w:r>
    </w:p>
    <w:p w:rsidR="002571ED" w:rsidRPr="00475916" w:rsidRDefault="002571ED">
      <w:pPr>
        <w:rPr>
          <w:rFonts w:eastAsiaTheme="minorEastAsia"/>
          <w:color w:val="000099"/>
          <w:sz w:val="28"/>
          <w:szCs w:val="28"/>
        </w:rPr>
      </w:pPr>
      <m:oMathPara>
        <m:oMath>
          <m:r>
            <w:rPr>
              <w:rFonts w:ascii="Cambria Math" w:hAnsi="Cambria Math"/>
              <w:color w:val="000099"/>
              <w:sz w:val="28"/>
              <w:szCs w:val="28"/>
            </w:rPr>
            <m:t>N</m:t>
          </m:r>
          <m:r>
            <w:rPr>
              <w:rFonts w:ascii="Cambria Math" w:eastAsiaTheme="minorEastAsia" w:hAnsi="Cambria Math"/>
              <w:color w:val="000099"/>
              <w:sz w:val="28"/>
              <w:szCs w:val="28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99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99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000099"/>
                  <w:sz w:val="28"/>
                  <w:szCs w:val="28"/>
                  <w:lang w:val="en-US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color w:val="000099"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000099"/>
                  <w:sz w:val="28"/>
                  <w:szCs w:val="28"/>
                  <w:lang w:val="en-US"/>
                </w:rPr>
                <m:t>2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99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99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99"/>
                      <w:sz w:val="28"/>
                      <w:szCs w:val="28"/>
                      <w:lang w:val="en-US"/>
                    </w:rPr>
                    <m:t>o</m:t>
                  </m:r>
                </m:sub>
              </m:sSub>
              <m:r>
                <w:rPr>
                  <w:rFonts w:ascii="Cambria Math" w:eastAsiaTheme="minorEastAsia" w:hAnsi="Cambria Math"/>
                  <w:color w:val="000099"/>
                  <w:sz w:val="28"/>
                  <w:szCs w:val="28"/>
                  <w:lang w:val="en-US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000099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000099"/>
                      <w:sz w:val="28"/>
                      <w:szCs w:val="28"/>
                      <w:lang w:val="en-US"/>
                    </w:rPr>
                    <m:t>P+2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color w:val="000099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000099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000099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000099"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color w:val="000099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000099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000099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color w:val="000099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color w:val="000099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000099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000099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/>
                  <w:color w:val="000099"/>
                  <w:sz w:val="28"/>
                  <w:szCs w:val="28"/>
                  <w:lang w:val="en-US"/>
                </w:rPr>
                <m:t>Cosφ</m:t>
              </m:r>
            </m:e>
          </m:d>
          <m:sSub>
            <m:sSubPr>
              <m:ctrlPr>
                <w:rPr>
                  <w:rFonts w:ascii="Cambria Math" w:hAnsi="Cambria Math" w:cs="Courier New"/>
                  <w:color w:val="000099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Courier New"/>
                  <w:color w:val="000099"/>
                  <w:sz w:val="28"/>
                  <w:szCs w:val="28"/>
                </w:rPr>
                <m:t>ω</m:t>
              </m:r>
            </m:e>
            <m:sub>
              <m:r>
                <w:rPr>
                  <w:rFonts w:ascii="Cambria Math" w:hAnsi="Cambria Math" w:cs="Courier New"/>
                  <w:color w:val="000099"/>
                  <w:sz w:val="28"/>
                  <w:szCs w:val="28"/>
                </w:rPr>
                <m:t>z</m:t>
              </m:r>
            </m:sub>
          </m:sSub>
        </m:oMath>
      </m:oMathPara>
    </w:p>
    <w:p w:rsidR="00E774EA" w:rsidRPr="00475916" w:rsidRDefault="00E774EA">
      <w:pPr>
        <w:rPr>
          <w:rFonts w:ascii="Courier New" w:eastAsiaTheme="minorEastAsia" w:hAnsi="Courier New" w:cs="Courier New"/>
          <w:color w:val="000099"/>
          <w:sz w:val="28"/>
          <w:szCs w:val="28"/>
        </w:rPr>
      </w:pPr>
      <w:r w:rsidRPr="00475916">
        <w:rPr>
          <w:rFonts w:ascii="Courier New" w:eastAsiaTheme="minorEastAsia" w:hAnsi="Courier New" w:cs="Courier New"/>
          <w:color w:val="000099"/>
          <w:sz w:val="28"/>
          <w:szCs w:val="28"/>
        </w:rPr>
        <w:t xml:space="preserve">Отсюда </w:t>
      </w:r>
    </w:p>
    <w:p w:rsidR="00E774EA" w:rsidRPr="00475916" w:rsidRDefault="00E774EA" w:rsidP="00E774EA">
      <w:pPr>
        <w:jc w:val="center"/>
        <w:rPr>
          <w:rFonts w:ascii="Courier New" w:eastAsiaTheme="minorEastAsia" w:hAnsi="Courier New" w:cs="Courier New"/>
          <w:color w:val="000099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 w:cs="Courier New"/>
                  <w:i/>
                  <w:color w:val="000099"/>
                  <w:sz w:val="28"/>
                  <w:szCs w:val="28"/>
                </w:rPr>
              </m:ctrlPr>
            </m:sSubPr>
            <m:e>
              <m:r>
                <w:rPr>
                  <w:rFonts w:ascii="Cambria Math" w:eastAsiaTheme="minorEastAsia" w:hAnsi="Cambria Math" w:cs="Courier New"/>
                  <w:color w:val="000099"/>
                  <w:sz w:val="28"/>
                  <w:szCs w:val="28"/>
                </w:rPr>
                <m:t>Q</m:t>
              </m:r>
            </m:e>
            <m:sub>
              <m:r>
                <w:rPr>
                  <w:rFonts w:ascii="Cambria Math" w:eastAsiaTheme="minorEastAsia" w:hAnsi="Cambria Math" w:cs="Courier New"/>
                  <w:color w:val="000099"/>
                  <w:sz w:val="28"/>
                  <w:szCs w:val="28"/>
                </w:rPr>
                <m:t>φ</m:t>
              </m:r>
            </m:sub>
          </m:sSub>
          <m:r>
            <w:rPr>
              <w:rFonts w:ascii="Cambria Math" w:eastAsiaTheme="minorEastAsia" w:hAnsi="Cambria Math" w:cs="Courier New"/>
              <w:color w:val="000099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99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99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000099"/>
                  <w:sz w:val="28"/>
                  <w:szCs w:val="28"/>
                  <w:lang w:val="en-US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color w:val="000099"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000099"/>
                  <w:sz w:val="28"/>
                  <w:szCs w:val="28"/>
                  <w:lang w:val="en-US"/>
                </w:rPr>
                <m:t>2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99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99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99"/>
                      <w:sz w:val="28"/>
                      <w:szCs w:val="28"/>
                      <w:lang w:val="en-US"/>
                    </w:rPr>
                    <m:t>o</m:t>
                  </m:r>
                </m:sub>
              </m:sSub>
              <m:r>
                <w:rPr>
                  <w:rFonts w:ascii="Cambria Math" w:eastAsiaTheme="minorEastAsia" w:hAnsi="Cambria Math"/>
                  <w:color w:val="000099"/>
                  <w:sz w:val="28"/>
                  <w:szCs w:val="28"/>
                  <w:lang w:val="en-US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000099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000099"/>
                      <w:sz w:val="28"/>
                      <w:szCs w:val="28"/>
                      <w:lang w:val="en-US"/>
                    </w:rPr>
                    <m:t>P+2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color w:val="000099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000099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000099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000099"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color w:val="000099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000099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000099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color w:val="000099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color w:val="000099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000099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000099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/>
                  <w:color w:val="000099"/>
                  <w:sz w:val="28"/>
                  <w:szCs w:val="28"/>
                  <w:lang w:val="en-US"/>
                </w:rPr>
                <m:t>Cosφ</m:t>
              </m:r>
            </m:e>
          </m:d>
        </m:oMath>
      </m:oMathPara>
    </w:p>
    <w:p w:rsidR="00E774EA" w:rsidRPr="00475916" w:rsidRDefault="00E774EA" w:rsidP="00E774EA">
      <w:pPr>
        <w:rPr>
          <w:rFonts w:ascii="Courier New" w:eastAsiaTheme="minorEastAsia" w:hAnsi="Courier New" w:cs="Courier New"/>
          <w:color w:val="000099"/>
          <w:sz w:val="28"/>
          <w:szCs w:val="28"/>
        </w:rPr>
      </w:pPr>
      <w:r w:rsidRPr="00475916">
        <w:rPr>
          <w:rFonts w:ascii="Courier New" w:eastAsiaTheme="minorEastAsia" w:hAnsi="Courier New" w:cs="Courier New"/>
          <w:color w:val="000099"/>
          <w:sz w:val="28"/>
          <w:szCs w:val="28"/>
        </w:rPr>
        <w:lastRenderedPageBreak/>
        <w:t>Если дать системе отрицательную возможную скорость</w:t>
      </w:r>
    </w:p>
    <w:p w:rsidR="00E774EA" w:rsidRPr="00475916" w:rsidRDefault="00E774EA" w:rsidP="00E774EA">
      <w:pPr>
        <w:jc w:val="center"/>
        <w:rPr>
          <w:rFonts w:ascii="Courier New" w:eastAsiaTheme="minorEastAsia" w:hAnsi="Courier New" w:cs="Courier New"/>
          <w:i/>
          <w:color w:val="000099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Courier New"/>
                  <w:color w:val="000099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Courier New"/>
                  <w:color w:val="000099"/>
                  <w:sz w:val="28"/>
                  <w:szCs w:val="28"/>
                </w:rPr>
                <m:t>ω</m:t>
              </m:r>
            </m:e>
            <m:sub>
              <m:r>
                <w:rPr>
                  <w:rFonts w:ascii="Cambria Math" w:hAnsi="Cambria Math" w:cs="Courier New"/>
                  <w:color w:val="000099"/>
                  <w:sz w:val="28"/>
                  <w:szCs w:val="28"/>
                </w:rPr>
                <m:t>z</m:t>
              </m:r>
            </m:sub>
          </m:sSub>
          <m:r>
            <w:rPr>
              <w:rFonts w:ascii="Cambria Math" w:hAnsi="Cambria Math" w:cs="Courier New"/>
              <w:color w:val="000099"/>
              <w:sz w:val="28"/>
              <w:szCs w:val="28"/>
              <w:lang w:val="en-US"/>
            </w:rPr>
            <m:t>=</m:t>
          </m:r>
          <m:r>
            <w:rPr>
              <w:rFonts w:ascii="Cambria Math" w:hAnsi="Cambria Math" w:cs="Courier New"/>
              <w:color w:val="000099"/>
              <w:sz w:val="28"/>
              <w:szCs w:val="28"/>
              <w:lang w:val="en-US"/>
            </w:rPr>
            <m:t>-</m:t>
          </m:r>
          <m:r>
            <w:rPr>
              <w:rFonts w:ascii="Cambria Math" w:hAnsi="Cambria Math" w:cs="Courier New"/>
              <w:color w:val="000099"/>
              <w:sz w:val="28"/>
              <w:szCs w:val="28"/>
              <w:lang w:val="en-US"/>
            </w:rPr>
            <m:t>ω</m:t>
          </m:r>
          <m:r>
            <w:rPr>
              <w:rFonts w:ascii="Cambria Math" w:hAnsi="Cambria Math" w:cs="Courier New"/>
              <w:color w:val="000099"/>
              <w:sz w:val="28"/>
              <w:szCs w:val="28"/>
              <w:lang w:val="en-US"/>
            </w:rPr>
            <m:t>&lt;</m:t>
          </m:r>
          <m:r>
            <w:rPr>
              <w:rFonts w:ascii="Cambria Math" w:hAnsi="Cambria Math" w:cs="Courier New"/>
              <w:color w:val="000099"/>
              <w:sz w:val="28"/>
              <w:szCs w:val="28"/>
              <w:lang w:val="en-US"/>
            </w:rPr>
            <m:t>0</m:t>
          </m:r>
        </m:oMath>
      </m:oMathPara>
    </w:p>
    <w:p w:rsidR="00E774EA" w:rsidRPr="00475916" w:rsidRDefault="00E774EA" w:rsidP="00E774EA">
      <w:pPr>
        <w:rPr>
          <w:rFonts w:ascii="Courier New" w:eastAsiaTheme="minorEastAsia" w:hAnsi="Courier New" w:cs="Courier New"/>
          <w:color w:val="000099"/>
          <w:sz w:val="28"/>
          <w:szCs w:val="28"/>
        </w:rPr>
      </w:pPr>
      <w:r w:rsidRPr="00475916">
        <w:rPr>
          <w:rFonts w:ascii="Courier New" w:eastAsiaTheme="minorEastAsia" w:hAnsi="Courier New" w:cs="Courier New"/>
          <w:color w:val="000099"/>
          <w:sz w:val="28"/>
          <w:szCs w:val="28"/>
        </w:rPr>
        <w:t xml:space="preserve">то возможная мощность, записанная через модуль угловой </w:t>
      </w:r>
      <w:proofErr w:type="gramStart"/>
      <w:r w:rsidRPr="00475916">
        <w:rPr>
          <w:rFonts w:ascii="Courier New" w:eastAsiaTheme="minorEastAsia" w:hAnsi="Courier New" w:cs="Courier New"/>
          <w:color w:val="000099"/>
          <w:sz w:val="28"/>
          <w:szCs w:val="28"/>
        </w:rPr>
        <w:t xml:space="preserve">скорости </w:t>
      </w:r>
      <m:oMath>
        <m:r>
          <w:rPr>
            <w:rFonts w:ascii="Cambria Math" w:hAnsi="Cambria Math" w:cs="Courier New"/>
            <w:color w:val="000099"/>
            <w:sz w:val="28"/>
            <w:szCs w:val="28"/>
            <w:lang w:val="en-US"/>
          </w:rPr>
          <m:t>ω</m:t>
        </m:r>
      </m:oMath>
      <w:r w:rsidRPr="00475916">
        <w:rPr>
          <w:rFonts w:ascii="Courier New" w:eastAsiaTheme="minorEastAsia" w:hAnsi="Courier New" w:cs="Courier New"/>
          <w:color w:val="000099"/>
          <w:sz w:val="28"/>
          <w:szCs w:val="28"/>
        </w:rPr>
        <w:t xml:space="preserve"> приобретет</w:t>
      </w:r>
      <w:proofErr w:type="gramEnd"/>
      <w:r w:rsidRPr="00475916">
        <w:rPr>
          <w:rFonts w:ascii="Courier New" w:eastAsiaTheme="minorEastAsia" w:hAnsi="Courier New" w:cs="Courier New"/>
          <w:color w:val="000099"/>
          <w:sz w:val="28"/>
          <w:szCs w:val="28"/>
        </w:rPr>
        <w:t xml:space="preserve"> вид</w:t>
      </w:r>
    </w:p>
    <w:p w:rsidR="00E774EA" w:rsidRPr="00475916" w:rsidRDefault="00E774EA" w:rsidP="00E774EA">
      <w:pPr>
        <w:rPr>
          <w:rFonts w:eastAsiaTheme="minorEastAsia"/>
          <w:color w:val="000099"/>
          <w:sz w:val="28"/>
          <w:szCs w:val="28"/>
          <w:lang w:val="en-US"/>
        </w:rPr>
      </w:pPr>
      <m:oMathPara>
        <m:oMath>
          <m:r>
            <w:rPr>
              <w:rFonts w:ascii="Cambria Math" w:hAnsi="Cambria Math"/>
              <w:color w:val="000099"/>
              <w:sz w:val="28"/>
              <w:szCs w:val="28"/>
            </w:rPr>
            <m:t>N</m:t>
          </m:r>
          <m:r>
            <w:rPr>
              <w:rFonts w:ascii="Cambria Math" w:eastAsiaTheme="minorEastAsia" w:hAnsi="Cambria Math"/>
              <w:color w:val="000099"/>
              <w:sz w:val="28"/>
              <w:szCs w:val="28"/>
              <w:lang w:val="en-US"/>
            </w:rPr>
            <m:t>=</m:t>
          </m:r>
          <m:r>
            <w:rPr>
              <w:rFonts w:ascii="Cambria Math" w:eastAsiaTheme="minorEastAsia" w:hAnsi="Cambria Math"/>
              <w:color w:val="000099"/>
              <w:sz w:val="28"/>
              <w:szCs w:val="28"/>
              <w:lang w:val="en-US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color w:val="000099"/>
                  <w:sz w:val="28"/>
                  <w:szCs w:val="28"/>
                  <w:lang w:val="en-US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000099"/>
                  <w:sz w:val="28"/>
                  <w:szCs w:val="28"/>
                  <w:lang w:val="en-US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color w:val="000099"/>
                  <w:sz w:val="28"/>
                  <w:szCs w:val="28"/>
                  <w:lang w:val="en-US"/>
                </w:rPr>
                <m:t>2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="Cambria Math"/>
                  <w:i/>
                  <w:color w:val="000099"/>
                  <w:sz w:val="28"/>
                  <w:szCs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color w:val="000099"/>
                  <w:sz w:val="28"/>
                  <w:szCs w:val="28"/>
                  <w:lang w:val="en-US"/>
                </w:rPr>
                <m:t>2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color w:val="000099"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000099"/>
                      <w:sz w:val="28"/>
                      <w:szCs w:val="28"/>
                      <w:lang w:val="en-US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000099"/>
                      <w:sz w:val="28"/>
                      <w:szCs w:val="28"/>
                      <w:lang w:val="en-US"/>
                    </w:rPr>
                    <m:t>o</m:t>
                  </m:r>
                </m:sub>
              </m:sSub>
              <m:r>
                <w:rPr>
                  <w:rFonts w:ascii="Cambria Math" w:eastAsiaTheme="minorEastAsia" w:hAnsi="Cambria Math"/>
                  <w:color w:val="000099"/>
                  <w:sz w:val="28"/>
                  <w:szCs w:val="28"/>
                  <w:lang w:val="en-US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000099"/>
                      <w:sz w:val="28"/>
                      <w:szCs w:val="28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color w:val="000099"/>
                      <w:sz w:val="28"/>
                      <w:szCs w:val="28"/>
                      <w:lang w:val="en-US"/>
                    </w:rPr>
                    <m:t>P+2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color w:val="000099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000099"/>
                          <w:sz w:val="28"/>
                          <w:szCs w:val="28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000099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000099"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color w:val="000099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000099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000099"/>
                          <w:sz w:val="28"/>
                          <w:szCs w:val="28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color w:val="000099"/>
                      <w:sz w:val="28"/>
                      <w:szCs w:val="28"/>
                      <w:lang w:val="en-US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color w:val="000099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000099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000099"/>
                          <w:sz w:val="28"/>
                          <w:szCs w:val="28"/>
                          <w:lang w:val="en-US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eastAsiaTheme="minorEastAsia" w:hAnsi="Cambria Math"/>
                  <w:color w:val="000099"/>
                  <w:sz w:val="28"/>
                  <w:szCs w:val="28"/>
                  <w:lang w:val="en-US"/>
                </w:rPr>
                <m:t>Cosφ</m:t>
              </m:r>
            </m:e>
          </m:d>
          <m:r>
            <w:rPr>
              <w:rFonts w:ascii="Cambria Math" w:hAnsi="Cambria Math" w:cs="Courier New"/>
              <w:color w:val="000099"/>
              <w:sz w:val="28"/>
              <w:szCs w:val="28"/>
              <w:lang w:val="en-US"/>
            </w:rPr>
            <m:t>ω</m:t>
          </m:r>
        </m:oMath>
      </m:oMathPara>
    </w:p>
    <w:p w:rsidR="00E774EA" w:rsidRPr="00475916" w:rsidRDefault="00E774EA" w:rsidP="00E774EA">
      <w:pPr>
        <w:rPr>
          <w:rFonts w:ascii="Courier New" w:eastAsiaTheme="minorEastAsia" w:hAnsi="Courier New" w:cs="Courier New"/>
          <w:color w:val="000099"/>
          <w:sz w:val="28"/>
          <w:szCs w:val="28"/>
        </w:rPr>
      </w:pPr>
      <w:r w:rsidRPr="00475916">
        <w:rPr>
          <w:rFonts w:ascii="Courier New" w:eastAsiaTheme="minorEastAsia" w:hAnsi="Courier New" w:cs="Courier New"/>
          <w:color w:val="000099"/>
          <w:sz w:val="28"/>
          <w:szCs w:val="28"/>
          <w:lang w:val="en-US"/>
        </w:rPr>
        <w:t xml:space="preserve">C </w:t>
      </w:r>
      <w:r w:rsidRPr="00475916">
        <w:rPr>
          <w:rFonts w:ascii="Courier New" w:eastAsiaTheme="minorEastAsia" w:hAnsi="Courier New" w:cs="Courier New"/>
          <w:color w:val="000099"/>
          <w:sz w:val="28"/>
          <w:szCs w:val="28"/>
        </w:rPr>
        <w:t>учетом</w:t>
      </w:r>
    </w:p>
    <w:p w:rsidR="00E774EA" w:rsidRPr="00475916" w:rsidRDefault="00E774EA" w:rsidP="00E774EA">
      <w:pPr>
        <w:rPr>
          <w:rFonts w:ascii="Courier New" w:eastAsiaTheme="minorEastAsia" w:hAnsi="Courier New" w:cs="Courier New"/>
          <w:color w:val="000099"/>
          <w:sz w:val="28"/>
          <w:szCs w:val="28"/>
        </w:rPr>
      </w:pPr>
      <m:oMathPara>
        <m:oMath>
          <m:r>
            <w:rPr>
              <w:rFonts w:ascii="Cambria Math" w:hAnsi="Cambria Math" w:cs="Courier New"/>
              <w:color w:val="000099"/>
              <w:sz w:val="28"/>
              <w:szCs w:val="28"/>
              <w:lang w:val="en-US"/>
            </w:rPr>
            <m:t>ω=-</m:t>
          </m:r>
          <m:sSub>
            <m:sSubPr>
              <m:ctrlPr>
                <w:rPr>
                  <w:rFonts w:ascii="Cambria Math" w:hAnsi="Cambria Math" w:cs="Courier New"/>
                  <w:color w:val="000099"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Courier New"/>
                  <w:color w:val="000099"/>
                  <w:sz w:val="28"/>
                  <w:szCs w:val="28"/>
                </w:rPr>
                <m:t>ω</m:t>
              </m:r>
            </m:e>
            <m:sub>
              <m:r>
                <w:rPr>
                  <w:rFonts w:ascii="Cambria Math" w:hAnsi="Cambria Math" w:cs="Courier New"/>
                  <w:color w:val="000099"/>
                  <w:sz w:val="28"/>
                  <w:szCs w:val="28"/>
                </w:rPr>
                <m:t>z</m:t>
              </m:r>
            </m:sub>
          </m:sSub>
        </m:oMath>
      </m:oMathPara>
    </w:p>
    <w:p w:rsidR="00E774EA" w:rsidRPr="00475916" w:rsidRDefault="008F11F2" w:rsidP="00E774EA">
      <w:pPr>
        <w:rPr>
          <w:rFonts w:ascii="Courier New" w:eastAsiaTheme="minorEastAsia" w:hAnsi="Courier New" w:cs="Courier New"/>
          <w:color w:val="000099"/>
          <w:sz w:val="28"/>
          <w:szCs w:val="28"/>
        </w:rPr>
      </w:pPr>
      <w:r>
        <w:rPr>
          <w:rFonts w:ascii="Courier New" w:eastAsiaTheme="minorEastAsia" w:hAnsi="Courier New" w:cs="Courier New"/>
          <w:color w:val="000099"/>
          <w:sz w:val="28"/>
          <w:szCs w:val="28"/>
        </w:rPr>
        <w:t>п</w:t>
      </w:r>
      <w:r w:rsidR="00E774EA" w:rsidRPr="00475916">
        <w:rPr>
          <w:rFonts w:ascii="Courier New" w:eastAsiaTheme="minorEastAsia" w:hAnsi="Courier New" w:cs="Courier New"/>
          <w:color w:val="000099"/>
          <w:sz w:val="28"/>
          <w:szCs w:val="28"/>
        </w:rPr>
        <w:t xml:space="preserve">риходим к тому же выражению обобщенной </w:t>
      </w:r>
      <w:proofErr w:type="gramStart"/>
      <w:r w:rsidR="00E774EA" w:rsidRPr="00475916">
        <w:rPr>
          <w:rFonts w:ascii="Courier New" w:eastAsiaTheme="minorEastAsia" w:hAnsi="Courier New" w:cs="Courier New"/>
          <w:color w:val="000099"/>
          <w:sz w:val="28"/>
          <w:szCs w:val="28"/>
        </w:rPr>
        <w:t xml:space="preserve">силы </w:t>
      </w:r>
      <m:oMath>
        <m:sSub>
          <m:sSubPr>
            <m:ctrlPr>
              <w:rPr>
                <w:rFonts w:ascii="Cambria Math" w:eastAsiaTheme="minorEastAsia" w:hAnsi="Cambria Math" w:cs="Courier New"/>
                <w:i/>
                <w:color w:val="000099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Courier New"/>
                <w:color w:val="000099"/>
                <w:sz w:val="28"/>
                <w:szCs w:val="28"/>
              </w:rPr>
              <m:t>Q</m:t>
            </m:r>
          </m:e>
          <m:sub>
            <m:r>
              <w:rPr>
                <w:rFonts w:ascii="Cambria Math" w:eastAsiaTheme="minorEastAsia" w:hAnsi="Cambria Math" w:cs="Courier New"/>
                <w:color w:val="000099"/>
                <w:sz w:val="28"/>
                <w:szCs w:val="28"/>
              </w:rPr>
              <m:t>φ</m:t>
            </m:r>
          </m:sub>
        </m:sSub>
      </m:oMath>
      <w:r w:rsidR="00E774EA" w:rsidRPr="00475916">
        <w:rPr>
          <w:rFonts w:ascii="Courier New" w:eastAsiaTheme="minorEastAsia" w:hAnsi="Courier New" w:cs="Courier New"/>
          <w:color w:val="000099"/>
          <w:sz w:val="28"/>
          <w:szCs w:val="28"/>
        </w:rPr>
        <w:t xml:space="preserve"> которое</w:t>
      </w:r>
      <w:proofErr w:type="gramEnd"/>
      <w:r w:rsidR="00E774EA" w:rsidRPr="00475916">
        <w:rPr>
          <w:rFonts w:ascii="Courier New" w:eastAsiaTheme="minorEastAsia" w:hAnsi="Courier New" w:cs="Courier New"/>
          <w:color w:val="000099"/>
          <w:sz w:val="28"/>
          <w:szCs w:val="28"/>
        </w:rPr>
        <w:t xml:space="preserve"> конечно не может зависеть от способа ее вычисления.</w:t>
      </w:r>
    </w:p>
    <w:p w:rsidR="00E774EA" w:rsidRPr="00475916" w:rsidRDefault="00E774EA" w:rsidP="00E774EA">
      <w:pPr>
        <w:rPr>
          <w:rFonts w:ascii="Courier New" w:eastAsiaTheme="minorEastAsia" w:hAnsi="Courier New" w:cs="Courier New"/>
          <w:color w:val="000099"/>
          <w:sz w:val="28"/>
          <w:szCs w:val="28"/>
        </w:rPr>
      </w:pPr>
      <w:r w:rsidRPr="00475916">
        <w:rPr>
          <w:rFonts w:ascii="Courier New" w:eastAsiaTheme="minorEastAsia" w:hAnsi="Courier New" w:cs="Courier New"/>
          <w:color w:val="000099"/>
          <w:sz w:val="28"/>
          <w:szCs w:val="28"/>
        </w:rPr>
        <w:t>Видим, что отрицательные возможные скорости приводят к некоторым сложностям в вычислении обобщенных сил. Поэтому в дальнейшем будем давать только положительные возможные скорости.</w:t>
      </w:r>
    </w:p>
    <w:p w:rsidR="00E774EA" w:rsidRPr="00475916" w:rsidRDefault="00E774EA" w:rsidP="00E774EA">
      <w:pPr>
        <w:rPr>
          <w:rFonts w:ascii="Courier New" w:eastAsiaTheme="minorEastAsia" w:hAnsi="Courier New" w:cs="Courier New"/>
          <w:color w:val="000099"/>
          <w:sz w:val="28"/>
          <w:szCs w:val="28"/>
        </w:rPr>
      </w:pPr>
    </w:p>
    <w:p w:rsidR="00F14440" w:rsidRDefault="00F14440">
      <w:r>
        <w:rPr>
          <w:noProof/>
          <w:lang w:eastAsia="ru-RU"/>
        </w:rPr>
        <w:drawing>
          <wp:inline distT="0" distB="0" distL="0" distR="0" wp14:anchorId="6B44AB63" wp14:editId="161784A1">
            <wp:extent cx="5171651" cy="2834640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75700" cy="2836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DC4" w:rsidRPr="00475916" w:rsidRDefault="004F2DC4">
      <w:pPr>
        <w:rPr>
          <w:rFonts w:ascii="Courier New" w:eastAsiaTheme="minorEastAsia" w:hAnsi="Courier New" w:cs="Courier New"/>
          <w:color w:val="000099"/>
          <w:sz w:val="28"/>
          <w:szCs w:val="28"/>
        </w:rPr>
      </w:pPr>
      <w:r w:rsidRPr="00475916">
        <w:rPr>
          <w:rFonts w:ascii="Courier New" w:eastAsiaTheme="minorEastAsia" w:hAnsi="Courier New" w:cs="Courier New"/>
          <w:color w:val="000099"/>
          <w:sz w:val="28"/>
          <w:szCs w:val="28"/>
        </w:rPr>
        <w:t xml:space="preserve">Кинетическая энергия системы вычисляется через действительные </w:t>
      </w:r>
      <w:proofErr w:type="gramStart"/>
      <w:r w:rsidRPr="00475916">
        <w:rPr>
          <w:rFonts w:ascii="Courier New" w:eastAsiaTheme="minorEastAsia" w:hAnsi="Courier New" w:cs="Courier New"/>
          <w:color w:val="000099"/>
          <w:sz w:val="28"/>
          <w:szCs w:val="28"/>
        </w:rPr>
        <w:t xml:space="preserve">скорости </w:t>
      </w:r>
      <m:oMath>
        <m:acc>
          <m:accPr>
            <m:chr m:val="̇"/>
            <m:ctrlPr>
              <w:rPr>
                <w:rFonts w:ascii="Cambria Math" w:eastAsiaTheme="minorEastAsia" w:hAnsi="Cambria Math" w:cs="Courier New"/>
                <w:i/>
                <w:color w:val="000099"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Courier New"/>
                <w:color w:val="000099"/>
                <w:sz w:val="28"/>
                <w:szCs w:val="28"/>
              </w:rPr>
              <m:t>φ</m:t>
            </m:r>
          </m:e>
        </m:acc>
        <m:r>
          <w:rPr>
            <w:rFonts w:ascii="Cambria Math" w:eastAsiaTheme="minorEastAsia" w:hAnsi="Cambria Math" w:cs="Courier New"/>
            <w:color w:val="000099"/>
            <w:sz w:val="28"/>
            <w:szCs w:val="28"/>
          </w:rPr>
          <m:t xml:space="preserve">,  </m:t>
        </m:r>
        <m:acc>
          <m:accPr>
            <m:chr m:val="̇"/>
            <m:ctrlPr>
              <w:rPr>
                <w:rFonts w:ascii="Cambria Math" w:eastAsiaTheme="minorEastAsia" w:hAnsi="Cambria Math" w:cs="Courier New"/>
                <w:i/>
                <w:color w:val="000099"/>
                <w:sz w:val="28"/>
                <w:szCs w:val="28"/>
              </w:rPr>
            </m:ctrlPr>
          </m:accPr>
          <m:e>
            <m:r>
              <w:rPr>
                <w:rFonts w:ascii="Cambria Math" w:eastAsiaTheme="minorEastAsia" w:hAnsi="Cambria Math" w:cs="Courier New"/>
                <w:color w:val="000099"/>
                <w:sz w:val="28"/>
                <w:szCs w:val="28"/>
              </w:rPr>
              <m:t>s</m:t>
            </m:r>
          </m:e>
        </m:acc>
        <m:r>
          <w:rPr>
            <w:rFonts w:ascii="Cambria Math" w:eastAsiaTheme="minorEastAsia" w:hAnsi="Cambria Math" w:cs="Courier New"/>
            <w:color w:val="000099"/>
            <w:sz w:val="28"/>
            <w:szCs w:val="28"/>
          </w:rPr>
          <m:t xml:space="preserve">  и  </m:t>
        </m:r>
        <m:sSub>
          <m:sSubPr>
            <m:ctrlPr>
              <w:rPr>
                <w:rFonts w:ascii="Cambria Math" w:eastAsiaTheme="minorEastAsia" w:hAnsi="Cambria Math" w:cs="Courier New"/>
                <w:i/>
                <w:color w:val="000099"/>
                <w:sz w:val="28"/>
                <w:szCs w:val="28"/>
              </w:rPr>
            </m:ctrlPr>
          </m:sSubPr>
          <m:e>
            <m:acc>
              <m:accPr>
                <m:chr m:val="̇"/>
                <m:ctrlPr>
                  <w:rPr>
                    <w:rFonts w:ascii="Cambria Math" w:eastAsiaTheme="minorEastAsia" w:hAnsi="Cambria Math" w:cs="Courier New"/>
                    <w:i/>
                    <w:color w:val="000099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Courier New"/>
                    <w:color w:val="000099"/>
                    <w:sz w:val="28"/>
                    <w:szCs w:val="28"/>
                  </w:rPr>
                  <m:t>φ</m:t>
                </m:r>
              </m:e>
            </m:acc>
          </m:e>
          <m:sub>
            <m:r>
              <w:rPr>
                <w:rFonts w:ascii="Cambria Math" w:eastAsiaTheme="minorEastAsia" w:hAnsi="Cambria Math" w:cs="Courier New"/>
                <w:color w:val="000099"/>
                <w:sz w:val="28"/>
                <w:szCs w:val="28"/>
              </w:rPr>
              <m:t>2</m:t>
            </m:r>
          </m:sub>
        </m:sSub>
      </m:oMath>
      <w:r w:rsidRPr="00475916">
        <w:rPr>
          <w:rFonts w:ascii="Courier New" w:eastAsiaTheme="minorEastAsia" w:hAnsi="Courier New" w:cs="Courier New"/>
          <w:color w:val="000099"/>
          <w:sz w:val="28"/>
          <w:szCs w:val="28"/>
        </w:rPr>
        <w:t>,</w:t>
      </w:r>
      <w:proofErr w:type="gramEnd"/>
      <w:r w:rsidRPr="00475916">
        <w:rPr>
          <w:rFonts w:ascii="Courier New" w:eastAsiaTheme="minorEastAsia" w:hAnsi="Courier New" w:cs="Courier New"/>
          <w:color w:val="000099"/>
          <w:sz w:val="28"/>
          <w:szCs w:val="28"/>
        </w:rPr>
        <w:t xml:space="preserve"> которые соотносятся как</w:t>
      </w:r>
    </w:p>
    <w:p w:rsidR="004F2DC4" w:rsidRPr="00475916" w:rsidRDefault="004F2DC4" w:rsidP="004F2DC4">
      <w:pPr>
        <w:jc w:val="center"/>
        <w:rPr>
          <w:rFonts w:ascii="Courier New" w:eastAsiaTheme="minorEastAsia" w:hAnsi="Courier New" w:cs="Courier New"/>
          <w:i/>
          <w:color w:val="000099"/>
          <w:sz w:val="28"/>
          <w:szCs w:val="28"/>
        </w:rPr>
      </w:pPr>
      <m:oMathPara>
        <m:oMath>
          <m:acc>
            <m:accPr>
              <m:chr m:val="̇"/>
              <m:ctrlPr>
                <w:rPr>
                  <w:rFonts w:ascii="Cambria Math" w:eastAsiaTheme="minorEastAsia" w:hAnsi="Cambria Math" w:cs="Courier New"/>
                  <w:i/>
                  <w:color w:val="000099"/>
                  <w:sz w:val="28"/>
                  <w:szCs w:val="28"/>
                </w:rPr>
              </m:ctrlPr>
            </m:accPr>
            <m:e>
              <m:r>
                <w:rPr>
                  <w:rFonts w:ascii="Cambria Math" w:eastAsiaTheme="minorEastAsia" w:hAnsi="Cambria Math" w:cs="Courier New"/>
                  <w:color w:val="000099"/>
                  <w:sz w:val="28"/>
                  <w:szCs w:val="28"/>
                </w:rPr>
                <m:t>s</m:t>
              </m:r>
            </m:e>
          </m:acc>
          <m:r>
            <w:rPr>
              <w:rFonts w:ascii="Cambria Math" w:eastAsiaTheme="minorEastAsia" w:hAnsi="Cambria Math" w:cs="Courier New"/>
              <w:color w:val="000099"/>
              <w:sz w:val="28"/>
              <w:szCs w:val="28"/>
            </w:rPr>
            <m:t>=OA</m:t>
          </m:r>
          <m:acc>
            <m:accPr>
              <m:chr m:val="̇"/>
              <m:ctrlPr>
                <w:rPr>
                  <w:rFonts w:ascii="Cambria Math" w:eastAsiaTheme="minorEastAsia" w:hAnsi="Cambria Math" w:cs="Courier New"/>
                  <w:i/>
                  <w:color w:val="000099"/>
                  <w:sz w:val="28"/>
                  <w:szCs w:val="28"/>
                </w:rPr>
              </m:ctrlPr>
            </m:accPr>
            <m:e>
              <m:r>
                <w:rPr>
                  <w:rFonts w:ascii="Cambria Math" w:eastAsiaTheme="minorEastAsia" w:hAnsi="Cambria Math" w:cs="Courier New"/>
                  <w:color w:val="000099"/>
                  <w:sz w:val="28"/>
                  <w:szCs w:val="28"/>
                </w:rPr>
                <m:t>φ</m:t>
              </m:r>
            </m:e>
          </m:acc>
          <m:r>
            <w:rPr>
              <w:rFonts w:ascii="Cambria Math" w:eastAsiaTheme="minorEastAsia" w:hAnsi="Cambria Math" w:cs="Courier New"/>
              <w:color w:val="000099"/>
              <w:sz w:val="28"/>
              <w:szCs w:val="28"/>
            </w:rPr>
            <m:t xml:space="preserve"> </m:t>
          </m:r>
          <m:r>
            <w:rPr>
              <w:rFonts w:ascii="Cambria Math" w:eastAsiaTheme="minorEastAsia" w:hAnsi="Cambria Math" w:cs="Courier New"/>
              <w:color w:val="000099"/>
              <w:sz w:val="28"/>
              <w:szCs w:val="28"/>
            </w:rPr>
            <m:t>=</m:t>
          </m:r>
          <m:sSub>
            <m:sSubPr>
              <m:ctrlPr>
                <w:rPr>
                  <w:rFonts w:ascii="Cambria Math" w:eastAsiaTheme="minorEastAsia" w:hAnsi="Cambria Math" w:cs="Courier New"/>
                  <w:i/>
                  <w:color w:val="000099"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 w:cs="Courier New"/>
                  <w:color w:val="000099"/>
                  <w:sz w:val="28"/>
                  <w:szCs w:val="28"/>
                  <w:lang w:val="en-US"/>
                </w:rPr>
                <m:t>r</m:t>
              </m:r>
            </m:e>
            <m:sub>
              <m:r>
                <w:rPr>
                  <w:rFonts w:ascii="Cambria Math" w:eastAsiaTheme="minorEastAsia" w:hAnsi="Cambria Math" w:cs="Courier New"/>
                  <w:color w:val="000099"/>
                  <w:sz w:val="28"/>
                  <w:szCs w:val="28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 w:cs="Courier New"/>
              <w:color w:val="000099"/>
              <w:sz w:val="28"/>
              <w:szCs w:val="28"/>
            </w:rPr>
            <m:t xml:space="preserve"> </m:t>
          </m:r>
          <m:sSub>
            <m:sSubPr>
              <m:ctrlPr>
                <w:rPr>
                  <w:rFonts w:ascii="Cambria Math" w:eastAsiaTheme="minorEastAsia" w:hAnsi="Cambria Math" w:cs="Courier New"/>
                  <w:i/>
                  <w:color w:val="000099"/>
                  <w:sz w:val="28"/>
                  <w:szCs w:val="28"/>
                </w:rPr>
              </m:ctrlPr>
            </m:sSub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Courier New"/>
                      <w:i/>
                      <w:color w:val="000099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Courier New"/>
                      <w:color w:val="000099"/>
                      <w:sz w:val="28"/>
                      <w:szCs w:val="28"/>
                    </w:rPr>
                    <m:t>φ</m:t>
                  </m:r>
                </m:e>
              </m:acc>
            </m:e>
            <m:sub>
              <m:r>
                <w:rPr>
                  <w:rFonts w:ascii="Cambria Math" w:eastAsiaTheme="minorEastAsia" w:hAnsi="Cambria Math" w:cs="Courier New"/>
                  <w:color w:val="000099"/>
                  <w:sz w:val="28"/>
                  <w:szCs w:val="28"/>
                </w:rPr>
                <m:t>2</m:t>
              </m:r>
            </m:sub>
          </m:sSub>
        </m:oMath>
      </m:oMathPara>
    </w:p>
    <w:p w:rsidR="009835FC" w:rsidRPr="00475916" w:rsidRDefault="008E67AD" w:rsidP="009835FC">
      <w:pPr>
        <w:rPr>
          <w:rFonts w:ascii="Courier New" w:eastAsiaTheme="minorEastAsia" w:hAnsi="Courier New" w:cs="Courier New"/>
          <w:color w:val="000099"/>
          <w:sz w:val="28"/>
          <w:szCs w:val="28"/>
        </w:rPr>
      </w:pPr>
      <w:r w:rsidRPr="00475916">
        <w:rPr>
          <w:rFonts w:ascii="Courier New" w:eastAsiaTheme="minorEastAsia" w:hAnsi="Courier New" w:cs="Courier New"/>
          <w:color w:val="000099"/>
          <w:sz w:val="28"/>
          <w:szCs w:val="28"/>
        </w:rPr>
        <w:t xml:space="preserve">Здесь записано соотношение проекций скоростей. </w:t>
      </w:r>
      <w:r w:rsidR="009835FC" w:rsidRPr="00475916">
        <w:rPr>
          <w:rFonts w:ascii="Courier New" w:eastAsiaTheme="minorEastAsia" w:hAnsi="Courier New" w:cs="Courier New"/>
          <w:color w:val="000099"/>
          <w:sz w:val="28"/>
          <w:szCs w:val="28"/>
        </w:rPr>
        <w:t>Заметим, что соотношений вида (6</w:t>
      </w:r>
      <w:proofErr w:type="gramStart"/>
      <w:r w:rsidR="009835FC" w:rsidRPr="00475916">
        <w:rPr>
          <w:rFonts w:ascii="Courier New" w:eastAsiaTheme="minorEastAsia" w:hAnsi="Courier New" w:cs="Courier New"/>
          <w:color w:val="000099"/>
          <w:sz w:val="28"/>
          <w:szCs w:val="28"/>
        </w:rPr>
        <w:t>),(</w:t>
      </w:r>
      <w:proofErr w:type="gramEnd"/>
      <w:r w:rsidR="009835FC" w:rsidRPr="00475916">
        <w:rPr>
          <w:rFonts w:ascii="Courier New" w:eastAsiaTheme="minorEastAsia" w:hAnsi="Courier New" w:cs="Courier New"/>
          <w:color w:val="000099"/>
          <w:sz w:val="28"/>
          <w:szCs w:val="28"/>
        </w:rPr>
        <w:t xml:space="preserve">8) следует избегать, поскольку в левой части </w:t>
      </w:r>
      <w:r w:rsidR="008F11F2">
        <w:rPr>
          <w:rFonts w:ascii="Courier New" w:eastAsiaTheme="minorEastAsia" w:hAnsi="Courier New" w:cs="Courier New"/>
          <w:color w:val="000099"/>
          <w:sz w:val="28"/>
          <w:szCs w:val="28"/>
        </w:rPr>
        <w:t xml:space="preserve">там </w:t>
      </w:r>
      <w:r w:rsidR="009835FC" w:rsidRPr="00475916">
        <w:rPr>
          <w:rFonts w:ascii="Courier New" w:eastAsiaTheme="minorEastAsia" w:hAnsi="Courier New" w:cs="Courier New"/>
          <w:color w:val="000099"/>
          <w:sz w:val="28"/>
          <w:szCs w:val="28"/>
        </w:rPr>
        <w:t>стоит модуль, а в правой проекция.</w:t>
      </w:r>
    </w:p>
    <w:p w:rsidR="009835FC" w:rsidRPr="00475916" w:rsidRDefault="009835FC" w:rsidP="009835FC">
      <w:pPr>
        <w:rPr>
          <w:rFonts w:ascii="Courier New" w:eastAsiaTheme="minorEastAsia" w:hAnsi="Courier New" w:cs="Courier New"/>
          <w:color w:val="000099"/>
          <w:sz w:val="28"/>
          <w:szCs w:val="28"/>
        </w:rPr>
      </w:pPr>
      <w:r w:rsidRPr="00475916">
        <w:rPr>
          <w:rFonts w:ascii="Courier New" w:eastAsiaTheme="minorEastAsia" w:hAnsi="Courier New" w:cs="Courier New"/>
          <w:color w:val="000099"/>
          <w:sz w:val="28"/>
          <w:szCs w:val="28"/>
        </w:rPr>
        <w:t>Записывая кинетическую энергию системы в виде</w:t>
      </w:r>
    </w:p>
    <w:p w:rsidR="009835FC" w:rsidRPr="00475916" w:rsidRDefault="009835FC" w:rsidP="009835FC">
      <w:pPr>
        <w:jc w:val="center"/>
        <w:rPr>
          <w:rFonts w:ascii="Courier New" w:eastAsiaTheme="minorEastAsia" w:hAnsi="Courier New" w:cs="Courier New"/>
          <w:color w:val="000099"/>
          <w:sz w:val="28"/>
          <w:szCs w:val="28"/>
        </w:rPr>
      </w:pPr>
      <m:oMath>
        <m:r>
          <w:rPr>
            <w:rFonts w:ascii="Cambria Math" w:eastAsiaTheme="minorEastAsia" w:hAnsi="Cambria Math" w:cs="Courier New"/>
            <w:color w:val="000099"/>
            <w:sz w:val="28"/>
            <w:szCs w:val="28"/>
          </w:rPr>
          <m:t>T=</m:t>
        </m:r>
        <m:f>
          <m:fPr>
            <m:ctrlPr>
              <w:rPr>
                <w:rFonts w:ascii="Cambria Math" w:eastAsiaTheme="minorEastAsia" w:hAnsi="Cambria Math" w:cs="Courier New"/>
                <w:i/>
                <w:color w:val="000099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Courier New"/>
                <w:color w:val="000099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Courier New"/>
                <w:color w:val="000099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Courier New"/>
            <w:color w:val="000099"/>
            <w:sz w:val="28"/>
            <w:szCs w:val="28"/>
          </w:rPr>
          <m:t>J</m:t>
        </m:r>
        <m:sSup>
          <m:sSupPr>
            <m:ctrlPr>
              <w:rPr>
                <w:rFonts w:ascii="Cambria Math" w:eastAsiaTheme="minorEastAsia" w:hAnsi="Cambria Math" w:cs="Courier New"/>
                <w:i/>
                <w:color w:val="000099"/>
                <w:sz w:val="28"/>
                <w:szCs w:val="28"/>
              </w:rPr>
            </m:ctrlPr>
          </m:sSupPr>
          <m:e>
            <m:acc>
              <m:accPr>
                <m:chr m:val="̇"/>
                <m:ctrlPr>
                  <w:rPr>
                    <w:rFonts w:ascii="Cambria Math" w:eastAsiaTheme="minorEastAsia" w:hAnsi="Cambria Math" w:cs="Courier New"/>
                    <w:i/>
                    <w:color w:val="000099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Courier New"/>
                    <w:color w:val="000099"/>
                    <w:sz w:val="28"/>
                    <w:szCs w:val="28"/>
                  </w:rPr>
                  <m:t>φ</m:t>
                </m:r>
              </m:e>
            </m:acc>
          </m:e>
          <m:sup>
            <m:r>
              <w:rPr>
                <w:rFonts w:ascii="Cambria Math" w:eastAsiaTheme="minorEastAsia" w:hAnsi="Cambria Math" w:cs="Courier New"/>
                <w:color w:val="000099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Courier New"/>
            <w:color w:val="000099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Courier New"/>
                <w:i/>
                <w:color w:val="000099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Courier New"/>
                <w:color w:val="000099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Courier New"/>
                <w:color w:val="000099"/>
                <w:sz w:val="28"/>
                <w:szCs w:val="28"/>
              </w:rPr>
              <m:t>2</m:t>
            </m:r>
          </m:den>
        </m:f>
        <m:sSub>
          <m:sSubPr>
            <m:ctrlPr>
              <w:rPr>
                <w:rFonts w:ascii="Cambria Math" w:eastAsiaTheme="minorEastAsia" w:hAnsi="Cambria Math" w:cs="Courier New"/>
                <w:i/>
                <w:color w:val="000099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Courier New"/>
                <w:color w:val="000099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="Courier New"/>
                <w:color w:val="000099"/>
                <w:sz w:val="28"/>
                <w:szCs w:val="28"/>
              </w:rPr>
              <m:t>2</m:t>
            </m:r>
          </m:sub>
        </m:sSub>
        <m:sSup>
          <m:sSupPr>
            <m:ctrlPr>
              <w:rPr>
                <w:rFonts w:ascii="Cambria Math" w:eastAsiaTheme="minorEastAsia" w:hAnsi="Cambria Math" w:cs="Courier New"/>
                <w:i/>
                <w:color w:val="000099"/>
                <w:sz w:val="28"/>
                <w:szCs w:val="28"/>
              </w:rPr>
            </m:ctrlPr>
          </m:sSupPr>
          <m:e>
            <m:acc>
              <m:accPr>
                <m:chr m:val="̇"/>
                <m:ctrlPr>
                  <w:rPr>
                    <w:rFonts w:ascii="Cambria Math" w:eastAsiaTheme="minorEastAsia" w:hAnsi="Cambria Math" w:cs="Courier New"/>
                    <w:i/>
                    <w:color w:val="000099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Courier New"/>
                    <w:color w:val="000099"/>
                    <w:sz w:val="28"/>
                    <w:szCs w:val="28"/>
                  </w:rPr>
                  <m:t>s</m:t>
                </m:r>
              </m:e>
            </m:acc>
          </m:e>
          <m:sup>
            <m:r>
              <w:rPr>
                <w:rFonts w:ascii="Cambria Math" w:eastAsiaTheme="minorEastAsia" w:hAnsi="Cambria Math" w:cs="Courier New"/>
                <w:color w:val="000099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Courier New"/>
            <w:color w:val="000099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Courier New"/>
                <w:i/>
                <w:color w:val="000099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Courier New"/>
                <w:color w:val="000099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Courier New"/>
                <w:color w:val="000099"/>
                <w:sz w:val="28"/>
                <w:szCs w:val="28"/>
              </w:rPr>
              <m:t>2</m:t>
            </m:r>
          </m:den>
        </m:f>
        <m:sSub>
          <m:sSubPr>
            <m:ctrlPr>
              <w:rPr>
                <w:rFonts w:ascii="Cambria Math" w:eastAsiaTheme="minorEastAsia" w:hAnsi="Cambria Math" w:cs="Courier New"/>
                <w:i/>
                <w:color w:val="000099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Courier New"/>
                <w:color w:val="000099"/>
                <w:sz w:val="28"/>
                <w:szCs w:val="28"/>
              </w:rPr>
              <m:t>J</m:t>
            </m:r>
          </m:e>
          <m:sub>
            <m:r>
              <w:rPr>
                <w:rFonts w:ascii="Cambria Math" w:eastAsiaTheme="minorEastAsia" w:hAnsi="Cambria Math" w:cs="Courier New"/>
                <w:color w:val="000099"/>
                <w:sz w:val="28"/>
                <w:szCs w:val="28"/>
              </w:rPr>
              <m:t>2</m:t>
            </m:r>
          </m:sub>
        </m:sSub>
        <m:sSubSup>
          <m:sSubSupPr>
            <m:ctrlPr>
              <w:rPr>
                <w:rFonts w:ascii="Cambria Math" w:eastAsiaTheme="minorEastAsia" w:hAnsi="Cambria Math" w:cs="Courier New"/>
                <w:i/>
                <w:color w:val="000099"/>
                <w:sz w:val="28"/>
                <w:szCs w:val="28"/>
              </w:rPr>
            </m:ctrlPr>
          </m:sSubSupPr>
          <m:e>
            <m:acc>
              <m:accPr>
                <m:chr m:val="̇"/>
                <m:ctrlPr>
                  <w:rPr>
                    <w:rFonts w:ascii="Cambria Math" w:eastAsiaTheme="minorEastAsia" w:hAnsi="Cambria Math" w:cs="Courier New"/>
                    <w:i/>
                    <w:color w:val="000099"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eastAsiaTheme="minorEastAsia" w:hAnsi="Cambria Math" w:cs="Courier New"/>
                    <w:color w:val="000099"/>
                    <w:sz w:val="28"/>
                    <w:szCs w:val="28"/>
                  </w:rPr>
                  <m:t>φ</m:t>
                </m:r>
              </m:e>
            </m:acc>
          </m:e>
          <m:sub>
            <m:r>
              <w:rPr>
                <w:rFonts w:ascii="Cambria Math" w:eastAsiaTheme="minorEastAsia" w:hAnsi="Cambria Math" w:cs="Courier New"/>
                <w:color w:val="000099"/>
                <w:sz w:val="28"/>
                <w:szCs w:val="28"/>
              </w:rPr>
              <m:t>2</m:t>
            </m:r>
          </m:sub>
          <m:sup>
            <m:r>
              <w:rPr>
                <w:rFonts w:ascii="Cambria Math" w:eastAsiaTheme="minorEastAsia" w:hAnsi="Cambria Math" w:cs="Courier New"/>
                <w:color w:val="000099"/>
                <w:sz w:val="28"/>
                <w:szCs w:val="28"/>
              </w:rPr>
              <m:t>2</m:t>
            </m:r>
          </m:sup>
        </m:sSubSup>
      </m:oMath>
      <w:r w:rsidR="008E67AD" w:rsidRPr="00475916">
        <w:rPr>
          <w:rFonts w:ascii="Courier New" w:eastAsiaTheme="minorEastAsia" w:hAnsi="Courier New" w:cs="Courier New"/>
          <w:color w:val="000099"/>
          <w:sz w:val="28"/>
          <w:szCs w:val="28"/>
        </w:rPr>
        <w:t>,</w:t>
      </w:r>
    </w:p>
    <w:p w:rsidR="008E67AD" w:rsidRPr="00475916" w:rsidRDefault="008E67AD" w:rsidP="008E67AD">
      <w:pPr>
        <w:rPr>
          <w:rFonts w:ascii="Courier New" w:eastAsiaTheme="minorEastAsia" w:hAnsi="Courier New" w:cs="Courier New"/>
          <w:color w:val="000099"/>
          <w:sz w:val="28"/>
          <w:szCs w:val="28"/>
        </w:rPr>
      </w:pPr>
      <w:r w:rsidRPr="00475916">
        <w:rPr>
          <w:rFonts w:ascii="Courier New" w:eastAsiaTheme="minorEastAsia" w:hAnsi="Courier New" w:cs="Courier New"/>
          <w:color w:val="000099"/>
          <w:sz w:val="28"/>
          <w:szCs w:val="28"/>
        </w:rPr>
        <w:lastRenderedPageBreak/>
        <w:t xml:space="preserve">где </w:t>
      </w:r>
      <w:proofErr w:type="gramStart"/>
      <w:r w:rsidRPr="00475916">
        <w:rPr>
          <w:rFonts w:ascii="Courier New" w:eastAsiaTheme="minorEastAsia" w:hAnsi="Courier New" w:cs="Courier New"/>
          <w:color w:val="000099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Courier New"/>
            <w:color w:val="000099"/>
            <w:sz w:val="28"/>
            <w:szCs w:val="28"/>
          </w:rPr>
          <m:t>J</m:t>
        </m:r>
        <m:r>
          <w:rPr>
            <w:rFonts w:ascii="Cambria Math" w:eastAsiaTheme="minorEastAsia" w:hAnsi="Cambria Math" w:cs="Courier New"/>
            <w:color w:val="000099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Courier New"/>
                <w:i/>
                <w:color w:val="000099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Courier New"/>
                <w:color w:val="000099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Courier New"/>
                <w:color w:val="000099"/>
                <w:sz w:val="28"/>
                <w:szCs w:val="28"/>
              </w:rPr>
              <m:t>3</m:t>
            </m:r>
          </m:den>
        </m:f>
        <m:f>
          <m:fPr>
            <m:ctrlPr>
              <w:rPr>
                <w:rFonts w:ascii="Cambria Math" w:eastAsiaTheme="minorEastAsia" w:hAnsi="Cambria Math" w:cs="Courier New"/>
                <w:i/>
                <w:color w:val="000099"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Courier New"/>
                <w:color w:val="000099"/>
                <w:sz w:val="28"/>
                <w:szCs w:val="28"/>
                <w:lang w:val="en-US"/>
              </w:rPr>
              <m:t>P</m:t>
            </m:r>
          </m:num>
          <m:den>
            <m:r>
              <w:rPr>
                <w:rFonts w:ascii="Cambria Math" w:eastAsiaTheme="minorEastAsia" w:hAnsi="Cambria Math" w:cs="Courier New"/>
                <w:color w:val="000099"/>
                <w:sz w:val="28"/>
                <w:szCs w:val="28"/>
              </w:rPr>
              <m:t>g</m:t>
            </m:r>
          </m:den>
        </m:f>
        <m:sSup>
          <m:sSupPr>
            <m:ctrlPr>
              <w:rPr>
                <w:rFonts w:ascii="Cambria Math" w:eastAsiaTheme="minorEastAsia" w:hAnsi="Cambria Math"/>
                <w:i/>
                <w:color w:val="000099"/>
                <w:sz w:val="28"/>
                <w:szCs w:val="28"/>
                <w:lang w:val="en-US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  <w:color w:val="000099"/>
                    <w:sz w:val="28"/>
                    <w:szCs w:val="28"/>
                    <w:lang w:val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000099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000099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000099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color w:val="000099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color w:val="000099"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color w:val="000099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color w:val="000099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</m:e>
          <m:sup>
            <m:r>
              <w:rPr>
                <w:rFonts w:ascii="Cambria Math" w:eastAsiaTheme="minorEastAsia" w:hAnsi="Cambria Math"/>
                <w:color w:val="000099"/>
                <w:sz w:val="28"/>
                <w:szCs w:val="28"/>
              </w:rPr>
              <m:t>2</m:t>
            </m:r>
          </m:sup>
        </m:sSup>
      </m:oMath>
      <w:r w:rsidRPr="00475916">
        <w:rPr>
          <w:rFonts w:ascii="Courier New" w:eastAsiaTheme="minorEastAsia" w:hAnsi="Courier New" w:cs="Courier New"/>
          <w:color w:val="000099"/>
          <w:sz w:val="28"/>
          <w:szCs w:val="28"/>
        </w:rPr>
        <w:t xml:space="preserve"> </w:t>
      </w:r>
      <w:r w:rsidR="00513676" w:rsidRPr="00475916">
        <w:rPr>
          <w:rFonts w:ascii="Courier New" w:eastAsiaTheme="minorEastAsia" w:hAnsi="Courier New" w:cs="Courier New"/>
          <w:color w:val="000099"/>
          <w:sz w:val="28"/>
          <w:szCs w:val="28"/>
        </w:rPr>
        <w:t>,</w:t>
      </w:r>
      <w:proofErr w:type="gramEnd"/>
      <w:r w:rsidR="00513676" w:rsidRPr="00475916">
        <w:rPr>
          <w:rFonts w:ascii="Courier New" w:eastAsiaTheme="minorEastAsia" w:hAnsi="Courier New" w:cs="Courier New"/>
          <w:color w:val="000099"/>
          <w:sz w:val="28"/>
          <w:szCs w:val="28"/>
        </w:rPr>
        <w:t xml:space="preserve">  </w:t>
      </w:r>
      <m:oMath>
        <m:sSub>
          <m:sSubPr>
            <m:ctrlPr>
              <w:rPr>
                <w:rFonts w:ascii="Cambria Math" w:eastAsiaTheme="minorEastAsia" w:hAnsi="Cambria Math" w:cs="Courier New"/>
                <w:i/>
                <w:color w:val="000099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Courier New"/>
                <w:color w:val="000099"/>
                <w:sz w:val="28"/>
                <w:szCs w:val="28"/>
              </w:rPr>
              <m:t>m</m:t>
            </m:r>
          </m:e>
          <m:sub>
            <m:r>
              <w:rPr>
                <w:rFonts w:ascii="Cambria Math" w:eastAsiaTheme="minorEastAsia" w:hAnsi="Cambria Math" w:cs="Courier New"/>
                <w:color w:val="000099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Courier New"/>
            <w:color w:val="000099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Courier New"/>
                <w:i/>
                <w:color w:val="000099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Courier New"/>
                    <w:i/>
                    <w:color w:val="000099"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 w:cs="Courier New"/>
                    <w:color w:val="000099"/>
                    <w:sz w:val="28"/>
                    <w:szCs w:val="28"/>
                    <w:lang w:val="en-US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Courier New"/>
                    <w:color w:val="000099"/>
                    <w:sz w:val="28"/>
                    <w:szCs w:val="28"/>
                  </w:rPr>
                  <m:t>2</m:t>
                </m:r>
              </m:sub>
            </m:sSub>
          </m:num>
          <m:den>
            <m:r>
              <w:rPr>
                <w:rFonts w:ascii="Cambria Math" w:eastAsiaTheme="minorEastAsia" w:hAnsi="Cambria Math" w:cs="Courier New"/>
                <w:color w:val="000099"/>
                <w:sz w:val="28"/>
                <w:szCs w:val="28"/>
              </w:rPr>
              <m:t>g</m:t>
            </m:r>
          </m:den>
        </m:f>
      </m:oMath>
      <w:r w:rsidR="00513676" w:rsidRPr="00475916">
        <w:rPr>
          <w:rFonts w:ascii="Courier New" w:eastAsiaTheme="minorEastAsia" w:hAnsi="Courier New" w:cs="Courier New"/>
          <w:color w:val="000099"/>
          <w:sz w:val="28"/>
          <w:szCs w:val="28"/>
        </w:rPr>
        <w:t xml:space="preserve">,  </w:t>
      </w:r>
      <m:oMath>
        <m:sSub>
          <m:sSubPr>
            <m:ctrlPr>
              <w:rPr>
                <w:rFonts w:ascii="Cambria Math" w:eastAsiaTheme="minorEastAsia" w:hAnsi="Cambria Math" w:cs="Courier New"/>
                <w:i/>
                <w:color w:val="000099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Courier New"/>
                <w:color w:val="000099"/>
                <w:sz w:val="28"/>
                <w:szCs w:val="28"/>
              </w:rPr>
              <m:t>J</m:t>
            </m:r>
          </m:e>
          <m:sub>
            <m:r>
              <w:rPr>
                <w:rFonts w:ascii="Cambria Math" w:eastAsiaTheme="minorEastAsia" w:hAnsi="Cambria Math" w:cs="Courier New"/>
                <w:color w:val="000099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Cambria Math" w:cs="Courier New"/>
            <w:color w:val="000099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Courier New"/>
                <w:i/>
                <w:color w:val="000099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Courier New"/>
                    <w:i/>
                    <w:color w:val="000099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Courier New"/>
                    <w:color w:val="000099"/>
                    <w:sz w:val="28"/>
                    <w:szCs w:val="28"/>
                  </w:rPr>
                  <m:t>P</m:t>
                </m:r>
              </m:e>
              <m:sub>
                <m:r>
                  <w:rPr>
                    <w:rFonts w:ascii="Cambria Math" w:eastAsiaTheme="minorEastAsia" w:hAnsi="Cambria Math" w:cs="Courier New"/>
                    <w:color w:val="000099"/>
                    <w:sz w:val="28"/>
                    <w:szCs w:val="28"/>
                  </w:rPr>
                  <m:t>2</m:t>
                </m:r>
              </m:sub>
            </m:sSub>
            <m:sSubSup>
              <m:sSubSupPr>
                <m:ctrlPr>
                  <w:rPr>
                    <w:rFonts w:ascii="Cambria Math" w:eastAsiaTheme="minorEastAsia" w:hAnsi="Cambria Math" w:cs="Courier New"/>
                    <w:i/>
                    <w:color w:val="000099"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eastAsiaTheme="minorEastAsia" w:hAnsi="Cambria Math" w:cs="Courier New"/>
                    <w:color w:val="000099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eastAsiaTheme="minorEastAsia" w:hAnsi="Cambria Math" w:cs="Courier New"/>
                    <w:color w:val="000099"/>
                    <w:sz w:val="28"/>
                    <w:szCs w:val="28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 w:cs="Courier New"/>
                    <w:color w:val="000099"/>
                    <w:sz w:val="28"/>
                    <w:szCs w:val="28"/>
                  </w:rPr>
                  <m:t>2</m:t>
                </m:r>
              </m:sup>
            </m:sSubSup>
          </m:num>
          <m:den>
            <m:r>
              <w:rPr>
                <w:rFonts w:ascii="Cambria Math" w:eastAsiaTheme="minorEastAsia" w:hAnsi="Cambria Math" w:cs="Courier New"/>
                <w:color w:val="000099"/>
                <w:sz w:val="28"/>
                <w:szCs w:val="28"/>
              </w:rPr>
              <m:t>2g</m:t>
            </m:r>
          </m:den>
        </m:f>
      </m:oMath>
    </w:p>
    <w:p w:rsidR="00513676" w:rsidRPr="00475916" w:rsidRDefault="00513676" w:rsidP="008E67AD">
      <w:pPr>
        <w:rPr>
          <w:rFonts w:ascii="Courier New" w:eastAsiaTheme="minorEastAsia" w:hAnsi="Courier New" w:cs="Courier New"/>
          <w:color w:val="000099"/>
          <w:sz w:val="28"/>
          <w:szCs w:val="28"/>
        </w:rPr>
      </w:pPr>
      <w:r w:rsidRPr="00475916">
        <w:rPr>
          <w:rFonts w:ascii="Courier New" w:eastAsiaTheme="minorEastAsia" w:hAnsi="Courier New" w:cs="Courier New"/>
          <w:color w:val="000099"/>
          <w:sz w:val="28"/>
          <w:szCs w:val="28"/>
        </w:rPr>
        <w:t>и учтя соотношение скоростей (кинематические связи) приходим к тому же, что и в книге выражению кинетической энергии</w:t>
      </w:r>
    </w:p>
    <w:p w:rsidR="00513676" w:rsidRPr="00475916" w:rsidRDefault="00513676" w:rsidP="008E67AD">
      <w:pPr>
        <w:rPr>
          <w:rFonts w:ascii="Courier New" w:eastAsiaTheme="minorEastAsia" w:hAnsi="Courier New" w:cs="Courier New"/>
          <w:i/>
          <w:color w:val="000099"/>
          <w:sz w:val="28"/>
          <w:szCs w:val="28"/>
        </w:rPr>
      </w:pPr>
      <m:oMathPara>
        <m:oMath>
          <m:r>
            <w:rPr>
              <w:rFonts w:ascii="Cambria Math" w:eastAsiaTheme="minorEastAsia" w:hAnsi="Cambria Math" w:cs="Courier New"/>
              <w:color w:val="000099"/>
              <w:sz w:val="28"/>
              <w:szCs w:val="28"/>
            </w:rPr>
            <m:t>T=</m:t>
          </m:r>
          <m:f>
            <m:fPr>
              <m:ctrlPr>
                <w:rPr>
                  <w:rFonts w:ascii="Cambria Math" w:eastAsiaTheme="minorEastAsia" w:hAnsi="Cambria Math" w:cs="Courier New"/>
                  <w:i/>
                  <w:color w:val="000099"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Courier New"/>
                  <w:color w:val="000099"/>
                  <w:sz w:val="28"/>
                  <w:szCs w:val="28"/>
                </w:rPr>
                <m:t>2P+9</m:t>
              </m:r>
              <m:sSub>
                <m:sSubPr>
                  <m:ctrlPr>
                    <w:rPr>
                      <w:rFonts w:ascii="Cambria Math" w:eastAsiaTheme="minorEastAsia" w:hAnsi="Cambria Math" w:cs="Courier New"/>
                      <w:i/>
                      <w:color w:val="000099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Courier New"/>
                      <w:color w:val="000099"/>
                      <w:sz w:val="28"/>
                      <w:szCs w:val="28"/>
                    </w:rPr>
                    <m:t>P</m:t>
                  </m:r>
                </m:e>
                <m:sub>
                  <m:r>
                    <w:rPr>
                      <w:rFonts w:ascii="Cambria Math" w:eastAsiaTheme="minorEastAsia" w:hAnsi="Cambria Math" w:cs="Courier New"/>
                      <w:color w:val="000099"/>
                      <w:sz w:val="28"/>
                      <w:szCs w:val="28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Theme="minorEastAsia" w:hAnsi="Cambria Math" w:cs="Courier New"/>
                  <w:color w:val="000099"/>
                  <w:sz w:val="28"/>
                  <w:szCs w:val="28"/>
                </w:rPr>
                <m:t>12g</m:t>
              </m:r>
            </m:den>
          </m:f>
          <m:sSup>
            <m:sSupPr>
              <m:ctrlPr>
                <w:rPr>
                  <w:rFonts w:ascii="Cambria Math" w:eastAsiaTheme="minorEastAsia" w:hAnsi="Cambria Math"/>
                  <w:i/>
                  <w:color w:val="000099"/>
                  <w:sz w:val="28"/>
                  <w:szCs w:val="28"/>
                  <w:lang w:val="en-US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color w:val="000099"/>
                      <w:sz w:val="28"/>
                      <w:szCs w:val="28"/>
                      <w:lang w:val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color w:val="000099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000099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000099"/>
                          <w:sz w:val="28"/>
                          <w:szCs w:val="28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inorEastAsia" w:hAnsi="Cambria Math"/>
                      <w:color w:val="000099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color w:val="000099"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color w:val="000099"/>
                          <w:sz w:val="28"/>
                          <w:szCs w:val="28"/>
                          <w:lang w:val="en-US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color w:val="000099"/>
                          <w:sz w:val="28"/>
                          <w:szCs w:val="28"/>
                        </w:rPr>
                        <m:t>2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Theme="minorEastAsia" w:hAnsi="Cambria Math"/>
                  <w:color w:val="000099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eastAsiaTheme="minorEastAsia" w:hAnsi="Cambria Math" w:cs="Courier New"/>
                  <w:i/>
                  <w:color w:val="000099"/>
                  <w:sz w:val="28"/>
                  <w:szCs w:val="28"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eastAsiaTheme="minorEastAsia" w:hAnsi="Cambria Math" w:cs="Courier New"/>
                      <w:i/>
                      <w:color w:val="000099"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Courier New"/>
                      <w:color w:val="000099"/>
                      <w:sz w:val="28"/>
                      <w:szCs w:val="28"/>
                    </w:rPr>
                    <m:t>φ</m:t>
                  </m:r>
                </m:e>
              </m:acc>
            </m:e>
            <m:sup>
              <m:r>
                <w:rPr>
                  <w:rFonts w:ascii="Cambria Math" w:eastAsiaTheme="minorEastAsia" w:hAnsi="Cambria Math" w:cs="Courier New"/>
                  <w:color w:val="000099"/>
                  <w:sz w:val="28"/>
                  <w:szCs w:val="28"/>
                </w:rPr>
                <m:t>2</m:t>
              </m:r>
            </m:sup>
          </m:sSup>
        </m:oMath>
      </m:oMathPara>
    </w:p>
    <w:p w:rsidR="00513676" w:rsidRPr="00513676" w:rsidRDefault="00513676" w:rsidP="008E67AD">
      <w:pPr>
        <w:rPr>
          <w:rFonts w:ascii="Courier New" w:eastAsiaTheme="minorEastAsia" w:hAnsi="Courier New" w:cs="Courier New"/>
          <w:sz w:val="28"/>
          <w:szCs w:val="28"/>
        </w:rPr>
      </w:pPr>
    </w:p>
    <w:p w:rsidR="00F14440" w:rsidRDefault="00F14440">
      <w:r>
        <w:rPr>
          <w:noProof/>
          <w:lang w:eastAsia="ru-RU"/>
        </w:rPr>
        <w:drawing>
          <wp:inline distT="0" distB="0" distL="0" distR="0" wp14:anchorId="751BD35E" wp14:editId="7A991DCB">
            <wp:extent cx="5775960" cy="476677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80596" cy="477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4440" w:rsidSect="008F11F2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440"/>
    <w:rsid w:val="002571ED"/>
    <w:rsid w:val="00475916"/>
    <w:rsid w:val="004F2DC4"/>
    <w:rsid w:val="00513676"/>
    <w:rsid w:val="00521666"/>
    <w:rsid w:val="006A0AA9"/>
    <w:rsid w:val="006E5093"/>
    <w:rsid w:val="008029AE"/>
    <w:rsid w:val="008E67AD"/>
    <w:rsid w:val="008F11F2"/>
    <w:rsid w:val="009813C8"/>
    <w:rsid w:val="009835FC"/>
    <w:rsid w:val="00E774EA"/>
    <w:rsid w:val="00F14440"/>
    <w:rsid w:val="00FA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780FAE-DDCF-4CF8-B08F-75DB9470B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813C8"/>
    <w:rPr>
      <w:color w:val="808080"/>
    </w:rPr>
  </w:style>
  <w:style w:type="paragraph" w:styleId="a4">
    <w:name w:val="Normal (Web)"/>
    <w:basedOn w:val="a"/>
    <w:uiPriority w:val="99"/>
    <w:semiHidden/>
    <w:unhideWhenUsed/>
    <w:rsid w:val="008F1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63875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905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786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9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217216">
                      <w:marLeft w:val="-6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009852">
                              <w:marLeft w:val="6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14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740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2153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0544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184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9821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Костарев</dc:creator>
  <cp:keywords/>
  <dc:description/>
  <cp:lastModifiedBy>Алексей Костарев</cp:lastModifiedBy>
  <cp:revision>2</cp:revision>
  <dcterms:created xsi:type="dcterms:W3CDTF">2014-12-30T11:09:00Z</dcterms:created>
  <dcterms:modified xsi:type="dcterms:W3CDTF">2014-12-30T11:09:00Z</dcterms:modified>
</cp:coreProperties>
</file>