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F4" w:rsidRPr="004D5EC1" w:rsidRDefault="00967BF4" w:rsidP="00967BF4">
      <w:pPr>
        <w:ind w:left="720" w:right="715"/>
        <w:jc w:val="center"/>
        <w:rPr>
          <w:b/>
          <w:sz w:val="32"/>
          <w:szCs w:val="32"/>
        </w:rPr>
      </w:pPr>
      <w:r w:rsidRPr="004D5EC1">
        <w:rPr>
          <w:b/>
          <w:sz w:val="32"/>
          <w:szCs w:val="32"/>
        </w:rPr>
        <w:t xml:space="preserve">САНКТ-ПЕТЕРБУРГСКИЙ ПОЛИТЕХНИЧЕСКИЙ УНИВЕРСИТЕТ </w:t>
      </w:r>
      <w:r w:rsidRPr="004D5EC1">
        <w:rPr>
          <w:b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512802462" r:id="rId8"/>
        </w:object>
      </w:r>
      <w:r w:rsidRPr="004D5EC1">
        <w:rPr>
          <w:b/>
          <w:sz w:val="32"/>
          <w:szCs w:val="32"/>
        </w:rPr>
        <w:t>ПЕТРА  ВЕЛИКОГО</w:t>
      </w:r>
    </w:p>
    <w:p w:rsidR="00967BF4" w:rsidRPr="007F0CF7" w:rsidRDefault="00967BF4" w:rsidP="00967BF4">
      <w:pPr>
        <w:rPr>
          <w:b/>
        </w:rPr>
      </w:pPr>
    </w:p>
    <w:p w:rsidR="00967BF4" w:rsidRPr="007F0CF7" w:rsidRDefault="00967BF4" w:rsidP="00967BF4">
      <w:pPr>
        <w:rPr>
          <w:b/>
        </w:rPr>
      </w:pPr>
    </w:p>
    <w:p w:rsidR="00967BF4" w:rsidRPr="007F0CF7" w:rsidRDefault="00967BF4" w:rsidP="00967BF4">
      <w:pPr>
        <w:rPr>
          <w:b/>
        </w:rPr>
      </w:pPr>
    </w:p>
    <w:p w:rsidR="00967BF4" w:rsidRPr="007F0CF7" w:rsidRDefault="00967BF4" w:rsidP="00967BF4">
      <w:pPr>
        <w:rPr>
          <w:b/>
        </w:rPr>
      </w:pPr>
    </w:p>
    <w:p w:rsidR="00967BF4" w:rsidRPr="007F0CF7" w:rsidRDefault="00967BF4" w:rsidP="00967BF4">
      <w:pPr>
        <w:rPr>
          <w:b/>
        </w:rPr>
      </w:pPr>
    </w:p>
    <w:p w:rsidR="00967BF4" w:rsidRPr="007F0CF7" w:rsidRDefault="00967BF4" w:rsidP="00967BF4">
      <w:pPr>
        <w:rPr>
          <w:b/>
        </w:rPr>
      </w:pPr>
    </w:p>
    <w:p w:rsidR="00967BF4" w:rsidRPr="007F0CF7" w:rsidRDefault="00967BF4" w:rsidP="00967BF4">
      <w:pPr>
        <w:rPr>
          <w:b/>
        </w:rPr>
      </w:pPr>
    </w:p>
    <w:p w:rsidR="00967BF4" w:rsidRPr="007F0CF7" w:rsidRDefault="00967BF4" w:rsidP="00967BF4">
      <w:pPr>
        <w:rPr>
          <w:b/>
        </w:rPr>
      </w:pPr>
    </w:p>
    <w:p w:rsidR="00967BF4" w:rsidRPr="00FE1EDC" w:rsidRDefault="00967BF4" w:rsidP="00967BF4">
      <w:pPr>
        <w:jc w:val="center"/>
        <w:rPr>
          <w:b/>
        </w:rPr>
      </w:pPr>
    </w:p>
    <w:p w:rsidR="00967BF4" w:rsidRPr="00FE1EDC" w:rsidRDefault="00967BF4" w:rsidP="00967BF4">
      <w:pPr>
        <w:jc w:val="center"/>
        <w:rPr>
          <w:b/>
        </w:rPr>
      </w:pPr>
    </w:p>
    <w:p w:rsidR="00967BF4" w:rsidRPr="00FE1EDC" w:rsidRDefault="00967BF4" w:rsidP="00967BF4">
      <w:pPr>
        <w:jc w:val="center"/>
        <w:rPr>
          <w:b/>
        </w:rPr>
      </w:pPr>
    </w:p>
    <w:p w:rsidR="00967BF4" w:rsidRPr="00FE1EDC" w:rsidRDefault="00967BF4" w:rsidP="00967BF4">
      <w:pPr>
        <w:jc w:val="center"/>
        <w:rPr>
          <w:b/>
        </w:rPr>
      </w:pPr>
    </w:p>
    <w:p w:rsidR="00967BF4" w:rsidRPr="00FE1EDC" w:rsidRDefault="00967BF4" w:rsidP="00967BF4">
      <w:pPr>
        <w:jc w:val="center"/>
        <w:rPr>
          <w:b/>
        </w:rPr>
      </w:pPr>
    </w:p>
    <w:p w:rsidR="00967BF4" w:rsidRPr="00FE1EDC" w:rsidRDefault="00967BF4" w:rsidP="00967BF4">
      <w:pPr>
        <w:jc w:val="center"/>
        <w:rPr>
          <w:b/>
        </w:rPr>
      </w:pPr>
    </w:p>
    <w:p w:rsidR="00967BF4" w:rsidRPr="004D5EC1" w:rsidRDefault="00967BF4" w:rsidP="00967BF4">
      <w:pPr>
        <w:jc w:val="center"/>
        <w:rPr>
          <w:b/>
          <w:sz w:val="28"/>
          <w:szCs w:val="28"/>
        </w:rPr>
      </w:pPr>
    </w:p>
    <w:p w:rsidR="00967BF4" w:rsidRPr="009A0C13" w:rsidRDefault="00E2531E" w:rsidP="0096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лабораторной работе №</w:t>
      </w:r>
      <w:r w:rsidRPr="009A0C13">
        <w:rPr>
          <w:b/>
          <w:sz w:val="28"/>
          <w:szCs w:val="28"/>
        </w:rPr>
        <w:t>4</w:t>
      </w:r>
    </w:p>
    <w:p w:rsidR="00967BF4" w:rsidRPr="004D5EC1" w:rsidRDefault="00967BF4" w:rsidP="00967BF4">
      <w:pPr>
        <w:jc w:val="center"/>
        <w:rPr>
          <w:b/>
          <w:sz w:val="28"/>
          <w:szCs w:val="28"/>
        </w:rPr>
      </w:pPr>
    </w:p>
    <w:p w:rsidR="00967BF4" w:rsidRPr="009A0C13" w:rsidRDefault="00967BF4" w:rsidP="00967BF4">
      <w:pPr>
        <w:jc w:val="center"/>
        <w:rPr>
          <w:b/>
          <w:sz w:val="28"/>
          <w:szCs w:val="28"/>
        </w:rPr>
      </w:pPr>
      <w:r w:rsidRPr="00E2531E">
        <w:rPr>
          <w:b/>
          <w:sz w:val="28"/>
          <w:szCs w:val="28"/>
        </w:rPr>
        <w:t>«</w:t>
      </w:r>
      <w:r w:rsidR="00E2531E" w:rsidRPr="00E2531E">
        <w:rPr>
          <w:b/>
          <w:sz w:val="28"/>
          <w:szCs w:val="28"/>
        </w:rPr>
        <w:t>Стационарная задача теплопроводности»</w:t>
      </w:r>
    </w:p>
    <w:p w:rsidR="00967BF4" w:rsidRPr="007F0CF7" w:rsidRDefault="00967BF4" w:rsidP="00967BF4">
      <w:pPr>
        <w:jc w:val="center"/>
      </w:pPr>
    </w:p>
    <w:p w:rsidR="00967BF4" w:rsidRDefault="00967BF4" w:rsidP="00967BF4"/>
    <w:p w:rsidR="00967BF4" w:rsidRPr="00851503" w:rsidRDefault="00967BF4" w:rsidP="00967BF4"/>
    <w:p w:rsidR="00967BF4" w:rsidRDefault="00967BF4" w:rsidP="00967BF4"/>
    <w:p w:rsidR="00967BF4" w:rsidRDefault="00967BF4" w:rsidP="00967BF4"/>
    <w:p w:rsidR="00967BF4" w:rsidRDefault="00967BF4" w:rsidP="00967BF4"/>
    <w:p w:rsidR="00967BF4" w:rsidRDefault="00967BF4" w:rsidP="00967BF4"/>
    <w:p w:rsidR="00967BF4" w:rsidRDefault="00967BF4" w:rsidP="00967BF4"/>
    <w:p w:rsidR="00967BF4" w:rsidRDefault="00967BF4" w:rsidP="00967BF4"/>
    <w:p w:rsidR="00967BF4" w:rsidRDefault="00967BF4" w:rsidP="00967BF4"/>
    <w:p w:rsidR="00967BF4" w:rsidRDefault="00967BF4" w:rsidP="00967BF4"/>
    <w:p w:rsidR="00967BF4" w:rsidRDefault="00967BF4" w:rsidP="00967BF4"/>
    <w:p w:rsidR="00967BF4" w:rsidRDefault="00967BF4" w:rsidP="00967BF4"/>
    <w:p w:rsidR="00967BF4" w:rsidRDefault="00967BF4" w:rsidP="00967BF4"/>
    <w:p w:rsidR="00967BF4" w:rsidRDefault="00967BF4" w:rsidP="00967BF4"/>
    <w:p w:rsidR="00967BF4" w:rsidRDefault="00967BF4" w:rsidP="00967BF4"/>
    <w:p w:rsidR="00967BF4" w:rsidRPr="004665FA" w:rsidRDefault="00967BF4" w:rsidP="00967BF4"/>
    <w:p w:rsidR="00967BF4" w:rsidRPr="00737EB8" w:rsidRDefault="00967BF4" w:rsidP="00967BF4">
      <w:pPr>
        <w:jc w:val="right"/>
        <w:rPr>
          <w:sz w:val="28"/>
          <w:szCs w:val="28"/>
        </w:rPr>
      </w:pPr>
    </w:p>
    <w:p w:rsidR="00967BF4" w:rsidRPr="00737EB8" w:rsidRDefault="00967BF4" w:rsidP="00967BF4">
      <w:pPr>
        <w:spacing w:line="360" w:lineRule="auto"/>
        <w:jc w:val="right"/>
        <w:rPr>
          <w:sz w:val="28"/>
          <w:szCs w:val="28"/>
        </w:rPr>
      </w:pPr>
      <w:r w:rsidRPr="00737EB8">
        <w:rPr>
          <w:sz w:val="28"/>
          <w:szCs w:val="28"/>
        </w:rPr>
        <w:t>Выполнил:</w:t>
      </w:r>
    </w:p>
    <w:p w:rsidR="00967BF4" w:rsidRPr="00737EB8" w:rsidRDefault="00967BF4" w:rsidP="00967BF4">
      <w:pPr>
        <w:spacing w:line="360" w:lineRule="auto"/>
        <w:jc w:val="right"/>
        <w:rPr>
          <w:sz w:val="28"/>
          <w:szCs w:val="28"/>
        </w:rPr>
      </w:pPr>
      <w:r w:rsidRPr="00737EB8">
        <w:rPr>
          <w:sz w:val="28"/>
          <w:szCs w:val="28"/>
        </w:rPr>
        <w:t>студент 3-го курса</w:t>
      </w:r>
    </w:p>
    <w:p w:rsidR="00967BF4" w:rsidRPr="00737EB8" w:rsidRDefault="00967BF4" w:rsidP="00967BF4">
      <w:pPr>
        <w:spacing w:line="360" w:lineRule="auto"/>
        <w:jc w:val="right"/>
        <w:rPr>
          <w:sz w:val="28"/>
          <w:szCs w:val="28"/>
        </w:rPr>
      </w:pPr>
      <w:r w:rsidRPr="00737EB8">
        <w:rPr>
          <w:sz w:val="28"/>
          <w:szCs w:val="28"/>
        </w:rPr>
        <w:t>кафедры «Теоретическая механика»</w:t>
      </w:r>
    </w:p>
    <w:p w:rsidR="00967BF4" w:rsidRPr="00737EB8" w:rsidRDefault="00967BF4" w:rsidP="00967BF4">
      <w:pPr>
        <w:spacing w:line="360" w:lineRule="auto"/>
        <w:jc w:val="right"/>
        <w:rPr>
          <w:sz w:val="28"/>
          <w:szCs w:val="28"/>
        </w:rPr>
      </w:pPr>
      <w:r w:rsidRPr="00737EB8">
        <w:rPr>
          <w:sz w:val="28"/>
          <w:szCs w:val="28"/>
        </w:rPr>
        <w:t>Смирнов А.В.</w:t>
      </w:r>
    </w:p>
    <w:p w:rsidR="00967BF4" w:rsidRPr="00737EB8" w:rsidRDefault="00967BF4" w:rsidP="00967BF4">
      <w:pPr>
        <w:spacing w:line="360" w:lineRule="auto"/>
        <w:jc w:val="right"/>
        <w:rPr>
          <w:sz w:val="28"/>
          <w:szCs w:val="28"/>
        </w:rPr>
      </w:pPr>
      <w:r w:rsidRPr="00737EB8">
        <w:rPr>
          <w:sz w:val="28"/>
          <w:szCs w:val="28"/>
        </w:rPr>
        <w:t>Проверил:</w:t>
      </w:r>
    </w:p>
    <w:p w:rsidR="00967BF4" w:rsidRPr="00737EB8" w:rsidRDefault="00967BF4" w:rsidP="00967BF4">
      <w:pPr>
        <w:spacing w:line="360" w:lineRule="auto"/>
        <w:jc w:val="right"/>
        <w:rPr>
          <w:sz w:val="28"/>
          <w:szCs w:val="28"/>
        </w:rPr>
      </w:pPr>
      <w:proofErr w:type="spellStart"/>
      <w:r w:rsidRPr="00737EB8">
        <w:rPr>
          <w:sz w:val="28"/>
          <w:szCs w:val="28"/>
        </w:rPr>
        <w:t>Ле-Захаров</w:t>
      </w:r>
      <w:proofErr w:type="spellEnd"/>
      <w:r w:rsidRPr="00737EB8">
        <w:rPr>
          <w:sz w:val="28"/>
          <w:szCs w:val="28"/>
        </w:rPr>
        <w:t xml:space="preserve"> С.А.</w:t>
      </w:r>
    </w:p>
    <w:p w:rsidR="00967BF4" w:rsidRPr="00737EB8" w:rsidRDefault="00967BF4" w:rsidP="00967BF4">
      <w:pPr>
        <w:spacing w:line="360" w:lineRule="auto"/>
        <w:jc w:val="center"/>
        <w:rPr>
          <w:sz w:val="28"/>
          <w:szCs w:val="28"/>
        </w:rPr>
      </w:pPr>
      <w:r w:rsidRPr="00737EB8">
        <w:rPr>
          <w:sz w:val="28"/>
          <w:szCs w:val="28"/>
        </w:rPr>
        <w:t xml:space="preserve">Санкт-Петербург, </w:t>
      </w:r>
      <w:smartTag w:uri="urn:schemas-microsoft-com:office:smarttags" w:element="metricconverter">
        <w:smartTagPr>
          <w:attr w:name="ProductID" w:val="2015 г"/>
        </w:smartTagPr>
        <w:r w:rsidRPr="00737EB8">
          <w:rPr>
            <w:sz w:val="28"/>
            <w:szCs w:val="28"/>
          </w:rPr>
          <w:t>2015 г</w:t>
        </w:r>
      </w:smartTag>
      <w:r w:rsidRPr="00737EB8">
        <w:rPr>
          <w:sz w:val="28"/>
          <w:szCs w:val="28"/>
        </w:rPr>
        <w:t>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4299560"/>
        <w:docPartObj>
          <w:docPartGallery w:val="Table of Contents"/>
          <w:docPartUnique/>
        </w:docPartObj>
      </w:sdtPr>
      <w:sdtContent>
        <w:p w:rsidR="00B42C5F" w:rsidRDefault="00B42C5F">
          <w:pPr>
            <w:pStyle w:val="a3"/>
          </w:pPr>
          <w:r>
            <w:t>Оглавление</w:t>
          </w:r>
        </w:p>
        <w:p w:rsidR="00737EB8" w:rsidRDefault="004339A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B42C5F">
            <w:instrText xml:space="preserve"> TOC \o "1-3" \h \z \u </w:instrText>
          </w:r>
          <w:r>
            <w:fldChar w:fldCharType="separate"/>
          </w:r>
          <w:hyperlink w:anchor="_Toc438672089" w:history="1">
            <w:r w:rsidR="00737EB8" w:rsidRPr="00497024">
              <w:rPr>
                <w:rStyle w:val="a4"/>
                <w:noProof/>
              </w:rPr>
              <w:t>ПОСТАНОВКА ЗАДАЧИ</w:t>
            </w:r>
            <w:r w:rsidR="00737E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7EB8">
              <w:rPr>
                <w:noProof/>
                <w:webHidden/>
              </w:rPr>
              <w:instrText xml:space="preserve"> PAGEREF _Toc438672089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7EB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EB8" w:rsidRDefault="004339A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672090" w:history="1">
            <w:r w:rsidR="00737EB8" w:rsidRPr="00497024">
              <w:rPr>
                <w:rStyle w:val="a4"/>
                <w:noProof/>
              </w:rPr>
              <w:t>РЕЗУЛЬТАТЫ РЕШЕНИЯ</w:t>
            </w:r>
            <w:r w:rsidR="00737E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7EB8">
              <w:rPr>
                <w:noProof/>
                <w:webHidden/>
              </w:rPr>
              <w:instrText xml:space="preserve"> PAGEREF _Toc438672090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7EB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7EB8" w:rsidRDefault="004339A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672091" w:history="1">
            <w:r w:rsidR="00737EB8" w:rsidRPr="00497024">
              <w:rPr>
                <w:rStyle w:val="a4"/>
                <w:noProof/>
              </w:rPr>
              <w:t>ВЫВОД</w:t>
            </w:r>
            <w:r w:rsidR="00737EB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7EB8">
              <w:rPr>
                <w:noProof/>
                <w:webHidden/>
              </w:rPr>
              <w:instrText xml:space="preserve"> PAGEREF _Toc438672091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7EB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2C5F" w:rsidRDefault="004339A0">
          <w:r>
            <w:fldChar w:fldCharType="end"/>
          </w:r>
        </w:p>
      </w:sdtContent>
    </w:sdt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967BF4">
      <w:pPr>
        <w:spacing w:line="360" w:lineRule="auto"/>
        <w:jc w:val="center"/>
      </w:pPr>
    </w:p>
    <w:p w:rsidR="00967BF4" w:rsidRDefault="00967BF4" w:rsidP="00737EB8">
      <w:pPr>
        <w:spacing w:line="360" w:lineRule="auto"/>
      </w:pPr>
    </w:p>
    <w:p w:rsidR="00D06863" w:rsidRDefault="00967BF4" w:rsidP="00B42C5F">
      <w:pPr>
        <w:pStyle w:val="1"/>
        <w:ind w:left="-993" w:firstLine="142"/>
        <w:jc w:val="center"/>
      </w:pPr>
      <w:bookmarkStart w:id="0" w:name="_Toc438672089"/>
      <w:r w:rsidRPr="00967BF4">
        <w:lastRenderedPageBreak/>
        <w:t>ПОСТАНОВКА ЗАДАЧИ</w:t>
      </w:r>
      <w:bookmarkEnd w:id="0"/>
    </w:p>
    <w:p w:rsidR="00967BF4" w:rsidRDefault="00967BF4" w:rsidP="00B42C5F">
      <w:pPr>
        <w:ind w:left="-993" w:firstLine="142"/>
      </w:pPr>
    </w:p>
    <w:p w:rsidR="00967BF4" w:rsidRDefault="004339A0" w:rsidP="00B42C5F">
      <w:pPr>
        <w:ind w:left="-993" w:firstLine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1.95pt;margin-top:57.4pt;width:1in;height:21.75pt;z-index:251663360" fillcolor="white [3212]" strokecolor="white [3212]">
            <v:textbox>
              <w:txbxContent>
                <w:p w:rsidR="00967BF4" w:rsidRPr="00967BF4" w:rsidRDefault="00967BF4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67BF4">
                    <w:rPr>
                      <w:b/>
                      <w:sz w:val="28"/>
                      <w:szCs w:val="28"/>
                      <w:lang w:val="en-US"/>
                    </w:rPr>
                    <w:t>T= 10 K</w:t>
                  </w:r>
                </w:p>
              </w:txbxContent>
            </v:textbox>
          </v:shape>
        </w:pict>
      </w:r>
      <w:r w:rsidR="00967BF4" w:rsidRPr="00967BF4">
        <w:rPr>
          <w:sz w:val="28"/>
          <w:szCs w:val="28"/>
        </w:rPr>
        <w:t xml:space="preserve">Дана прямоугольная пластина со сторонами </w:t>
      </w:r>
      <w:r w:rsidR="00967BF4" w:rsidRPr="00967BF4">
        <w:rPr>
          <w:sz w:val="28"/>
          <w:szCs w:val="28"/>
          <w:lang w:val="en-US"/>
        </w:rPr>
        <w:t>l</w:t>
      </w:r>
      <w:r w:rsidR="00967BF4" w:rsidRPr="00967BF4">
        <w:rPr>
          <w:sz w:val="28"/>
          <w:szCs w:val="28"/>
        </w:rPr>
        <w:t xml:space="preserve"> и 2</w:t>
      </w:r>
      <w:r w:rsidR="00967BF4" w:rsidRPr="00967BF4">
        <w:rPr>
          <w:sz w:val="28"/>
          <w:szCs w:val="28"/>
          <w:lang w:val="en-US"/>
        </w:rPr>
        <w:t>l</w:t>
      </w:r>
      <w:r w:rsidR="00967BF4" w:rsidRPr="00967BF4">
        <w:rPr>
          <w:sz w:val="28"/>
          <w:szCs w:val="28"/>
        </w:rPr>
        <w:t xml:space="preserve">. Температура на границах установлена в соответствии с Рисунком 1. Решить стационарную задачу теплопроводности в пакете </w:t>
      </w:r>
      <w:proofErr w:type="spellStart"/>
      <w:r w:rsidR="00967BF4" w:rsidRPr="00967BF4">
        <w:rPr>
          <w:sz w:val="28"/>
          <w:szCs w:val="28"/>
        </w:rPr>
        <w:t>Abaqus</w:t>
      </w:r>
      <w:proofErr w:type="spellEnd"/>
      <w:r w:rsidR="00967BF4" w:rsidRPr="00967BF4">
        <w:rPr>
          <w:sz w:val="28"/>
          <w:szCs w:val="28"/>
        </w:rPr>
        <w:t xml:space="preserve"> и измерить значения в точках</w:t>
      </w:r>
      <w:proofErr w:type="gramStart"/>
      <w:r w:rsidR="00967BF4" w:rsidRPr="00967BF4">
        <w:rPr>
          <w:sz w:val="28"/>
          <w:szCs w:val="28"/>
        </w:rPr>
        <w:t xml:space="preserve"> А</w:t>
      </w:r>
      <w:proofErr w:type="gramEnd"/>
      <w:r w:rsidR="00967BF4" w:rsidRPr="00967BF4">
        <w:rPr>
          <w:sz w:val="28"/>
          <w:szCs w:val="28"/>
        </w:rPr>
        <w:t xml:space="preserve"> и В (см. Рисунок 1).</w:t>
      </w:r>
    </w:p>
    <w:p w:rsidR="00967BF4" w:rsidRDefault="004339A0" w:rsidP="00B42C5F">
      <w:pPr>
        <w:ind w:left="-993" w:firstLine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left:0;text-align:left;margin-left:115.55pt;margin-top:74.75pt;width:7.15pt;height:7.5pt;z-index:251665408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</w:rPr>
        <w:pict>
          <v:shape id="_x0000_s1034" type="#_x0000_t120" style="position:absolute;left:0;text-align:left;margin-left:82.2pt;margin-top:57.1pt;width:7.15pt;height:7.15pt;z-index:25166643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left:0;text-align:left;margin-left:-3.3pt;margin-top:70.25pt;width:32.25pt;height:54.75pt;z-index:251661312" strokecolor="white [3212]">
            <v:textbox style="layout-flow:vertical;mso-layout-flow-alt:bottom-to-top">
              <w:txbxContent>
                <w:p w:rsidR="00967BF4" w:rsidRPr="00967BF4" w:rsidRDefault="00967BF4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67BF4">
                    <w:rPr>
                      <w:b/>
                      <w:sz w:val="28"/>
                      <w:szCs w:val="28"/>
                      <w:lang w:val="en-US"/>
                    </w:rPr>
                    <w:t>T=0 K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left:0;text-align:left;margin-left:351.45pt;margin-top:70.25pt;width:32.25pt;height:59.25pt;z-index:251662336" strokecolor="white [3212]">
            <v:textbox style="layout-flow:vertical">
              <w:txbxContent>
                <w:p w:rsidR="00967BF4" w:rsidRPr="00967BF4" w:rsidRDefault="00967BF4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67BF4">
                    <w:rPr>
                      <w:b/>
                      <w:sz w:val="28"/>
                      <w:szCs w:val="28"/>
                      <w:lang w:val="en-US"/>
                    </w:rPr>
                    <w:t>T=0 K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26" style="position:absolute;left:0;text-align:left;margin-left:36.45pt;margin-top:20.35pt;width:303pt;height:151.15pt;z-index:-251658240" wrapcoords="-114 -230 -114 22060 21829 22060 21771 -230 -114 -230" fillcolor="#c0504d [3205]" strokecolor="#943634 [2405]" strokeweight="3pt">
            <v:shadow type="perspective" color="#622423 [1605]" opacity=".5" offset="1pt" offset2="-1pt"/>
            <v:textbox>
              <w:txbxContent>
                <w:p w:rsidR="00967BF4" w:rsidRDefault="00967BF4" w:rsidP="00967BF4">
                  <w:pPr>
                    <w:jc w:val="center"/>
                  </w:pPr>
                </w:p>
              </w:txbxContent>
            </v:textbox>
            <w10:wrap type="topAndBottom"/>
          </v:rect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122.7pt;margin-top:70.25pt;width:29.25pt;height:25.5pt;z-index:251660288" fillcolor="#c0504d [3205]" strokecolor="#c0504d [3205]" strokeweight="3pt">
            <v:shadow type="perspective" color="#622423 [1605]" opacity=".5" offset="1pt" offset2="-1pt"/>
            <v:textbox>
              <w:txbxContent>
                <w:p w:rsidR="00967BF4" w:rsidRDefault="00967BF4">
                  <w:r>
                    <w:t>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58.2pt;margin-top:49.25pt;width:30.75pt;height:25.5pt;z-index:251659264" fillcolor="#c0504d [3205]" strokecolor="#c0504d [3205]" strokeweight="3pt">
            <v:shadow type="perspective" color="#622423 [1605]" opacity=".5" offset="1pt" offset2="-1pt"/>
            <v:textbox>
              <w:txbxContent>
                <w:p w:rsidR="00967BF4" w:rsidRDefault="00967BF4">
                  <w:r>
                    <w:t>А</w:t>
                  </w:r>
                </w:p>
              </w:txbxContent>
            </v:textbox>
          </v:shape>
        </w:pict>
      </w:r>
    </w:p>
    <w:p w:rsidR="00967BF4" w:rsidRDefault="004339A0" w:rsidP="00B42C5F">
      <w:pPr>
        <w:ind w:left="-993" w:firstLine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151.95pt;margin-top:165.15pt;width:66.75pt;height:21.75pt;z-index:251664384" strokecolor="white [3212]">
            <v:textbox>
              <w:txbxContent>
                <w:p w:rsidR="00967BF4" w:rsidRPr="00967BF4" w:rsidRDefault="00967BF4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67BF4">
                    <w:rPr>
                      <w:b/>
                      <w:sz w:val="28"/>
                      <w:szCs w:val="28"/>
                      <w:lang w:val="en-US"/>
                    </w:rPr>
                    <w:t>T= 25 K</w:t>
                  </w:r>
                </w:p>
              </w:txbxContent>
            </v:textbox>
          </v:shape>
        </w:pict>
      </w:r>
    </w:p>
    <w:p w:rsidR="00967BF4" w:rsidRDefault="00967BF4" w:rsidP="00B42C5F">
      <w:pPr>
        <w:ind w:left="-993" w:firstLine="142"/>
        <w:rPr>
          <w:sz w:val="28"/>
          <w:szCs w:val="28"/>
          <w:lang w:val="en-US"/>
        </w:rPr>
      </w:pPr>
    </w:p>
    <w:p w:rsidR="00967BF4" w:rsidRPr="009A0C13" w:rsidRDefault="00967BF4" w:rsidP="00B42C5F">
      <w:pPr>
        <w:ind w:left="-993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Рисунок 1. Пластина с указанными точками и граничными условиями</w:t>
      </w:r>
    </w:p>
    <w:p w:rsidR="00B42C5F" w:rsidRPr="009A0C13" w:rsidRDefault="00B42C5F" w:rsidP="00B42C5F">
      <w:pPr>
        <w:ind w:left="-993" w:firstLine="142"/>
        <w:rPr>
          <w:sz w:val="28"/>
          <w:szCs w:val="28"/>
        </w:rPr>
      </w:pPr>
    </w:p>
    <w:p w:rsidR="00B42C5F" w:rsidRDefault="00B42C5F" w:rsidP="00B42C5F">
      <w:pPr>
        <w:pStyle w:val="1"/>
        <w:ind w:left="-993" w:firstLine="142"/>
        <w:jc w:val="center"/>
      </w:pPr>
      <w:bookmarkStart w:id="1" w:name="_Toc438672090"/>
      <w:r>
        <w:t>РЕЗУЛЬТАТЫ РЕШЕНИЯ</w:t>
      </w:r>
      <w:bookmarkEnd w:id="1"/>
    </w:p>
    <w:p w:rsidR="00B42C5F" w:rsidRDefault="00B42C5F" w:rsidP="00B42C5F">
      <w:pPr>
        <w:ind w:left="-993" w:firstLine="142"/>
      </w:pPr>
    </w:p>
    <w:p w:rsidR="00B42C5F" w:rsidRDefault="00B42C5F" w:rsidP="00B42C5F">
      <w:pPr>
        <w:ind w:left="-993" w:firstLine="142"/>
        <w:rPr>
          <w:sz w:val="28"/>
          <w:szCs w:val="28"/>
        </w:rPr>
      </w:pPr>
      <w:r>
        <w:rPr>
          <w:sz w:val="28"/>
          <w:szCs w:val="28"/>
        </w:rPr>
        <w:t xml:space="preserve">На Рисунках </w:t>
      </w:r>
      <w:r w:rsidRPr="00B42C5F">
        <w:rPr>
          <w:sz w:val="28"/>
          <w:szCs w:val="28"/>
        </w:rPr>
        <w:t>приведены распределения температур с разными размерами элементов сетки</w:t>
      </w:r>
      <w:r>
        <w:rPr>
          <w:sz w:val="28"/>
          <w:szCs w:val="28"/>
        </w:rPr>
        <w:t>.</w:t>
      </w:r>
    </w:p>
    <w:p w:rsidR="00B42C5F" w:rsidRDefault="00B42C5F" w:rsidP="00B42C5F">
      <w:pPr>
        <w:ind w:left="-993" w:firstLine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100705"/>
            <wp:effectExtent l="19050" t="0" r="3175" b="0"/>
            <wp:docPr id="1" name="Рисунок 0" descr="ла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C5F" w:rsidRDefault="00B42C5F" w:rsidP="00B42C5F">
      <w:pPr>
        <w:ind w:left="-993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Рисунок 2. Диаграмма температур. Длина стороны элемента равна 0,2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.</w:t>
      </w:r>
    </w:p>
    <w:p w:rsidR="00B42C5F" w:rsidRDefault="00B42C5F" w:rsidP="00B42C5F">
      <w:pPr>
        <w:ind w:left="-993" w:firstLine="142"/>
        <w:jc w:val="center"/>
        <w:rPr>
          <w:sz w:val="28"/>
          <w:szCs w:val="28"/>
        </w:rPr>
      </w:pPr>
    </w:p>
    <w:p w:rsidR="00B42C5F" w:rsidRDefault="00B42C5F" w:rsidP="00B42C5F">
      <w:pPr>
        <w:ind w:left="-993" w:firstLine="142"/>
        <w:rPr>
          <w:sz w:val="28"/>
          <w:szCs w:val="28"/>
        </w:rPr>
      </w:pPr>
    </w:p>
    <w:p w:rsidR="00B42C5F" w:rsidRDefault="00B42C5F" w:rsidP="00B42C5F">
      <w:pPr>
        <w:ind w:left="-993" w:firstLine="142"/>
        <w:rPr>
          <w:sz w:val="28"/>
          <w:szCs w:val="28"/>
        </w:rPr>
      </w:pPr>
    </w:p>
    <w:p w:rsidR="00B42C5F" w:rsidRDefault="00B42C5F" w:rsidP="00B42C5F">
      <w:pPr>
        <w:ind w:left="-993" w:firstLine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058160"/>
            <wp:effectExtent l="19050" t="0" r="3175" b="0"/>
            <wp:docPr id="2" name="Рисунок 1" descr="ла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C5F" w:rsidRDefault="00B42C5F" w:rsidP="00B42C5F">
      <w:pPr>
        <w:ind w:left="-993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Рисунок 3. Диаграмма температур. Длина стороны элемента равна 0,1</w:t>
      </w:r>
      <w:r>
        <w:rPr>
          <w:sz w:val="28"/>
          <w:szCs w:val="28"/>
          <w:lang w:val="en-US"/>
        </w:rPr>
        <w:t>l</w:t>
      </w:r>
      <w:r w:rsidRPr="00B42C5F">
        <w:rPr>
          <w:sz w:val="28"/>
          <w:szCs w:val="28"/>
        </w:rPr>
        <w:t>.</w:t>
      </w:r>
    </w:p>
    <w:p w:rsidR="00B42C5F" w:rsidRDefault="00B42C5F" w:rsidP="00B42C5F">
      <w:pPr>
        <w:ind w:left="-993" w:firstLine="142"/>
        <w:jc w:val="center"/>
        <w:rPr>
          <w:sz w:val="28"/>
          <w:szCs w:val="28"/>
        </w:rPr>
      </w:pPr>
    </w:p>
    <w:p w:rsidR="00B42C5F" w:rsidRDefault="00B42C5F" w:rsidP="00B42C5F">
      <w:pPr>
        <w:ind w:left="-993" w:firstLine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066415"/>
            <wp:effectExtent l="19050" t="0" r="3175" b="0"/>
            <wp:docPr id="3" name="Рисунок 2" descr="ла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C5F" w:rsidRDefault="00B42C5F" w:rsidP="00B42C5F">
      <w:pPr>
        <w:ind w:left="-993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Рисунок 4. Диаграмма температур. Длина стороны элемента равна 0</w:t>
      </w:r>
      <w:r w:rsidRPr="00B42C5F">
        <w:rPr>
          <w:sz w:val="28"/>
          <w:szCs w:val="28"/>
        </w:rPr>
        <w:t>,</w:t>
      </w:r>
      <w:r>
        <w:rPr>
          <w:sz w:val="28"/>
          <w:szCs w:val="28"/>
        </w:rPr>
        <w:t>05</w:t>
      </w:r>
      <w:r>
        <w:rPr>
          <w:sz w:val="28"/>
          <w:szCs w:val="28"/>
          <w:lang w:val="en-US"/>
        </w:rPr>
        <w:t>l</w:t>
      </w:r>
      <w:r w:rsidRPr="00B42C5F">
        <w:rPr>
          <w:sz w:val="28"/>
          <w:szCs w:val="28"/>
        </w:rPr>
        <w:t xml:space="preserve">. </w:t>
      </w:r>
    </w:p>
    <w:p w:rsidR="00B42C5F" w:rsidRDefault="00B42C5F" w:rsidP="00B42C5F">
      <w:pPr>
        <w:ind w:left="-993" w:firstLine="142"/>
        <w:jc w:val="center"/>
        <w:rPr>
          <w:sz w:val="28"/>
          <w:szCs w:val="28"/>
        </w:rPr>
      </w:pPr>
    </w:p>
    <w:p w:rsidR="00B42C5F" w:rsidRDefault="00B42C5F" w:rsidP="00B42C5F">
      <w:pPr>
        <w:ind w:left="-993" w:firstLine="142"/>
        <w:rPr>
          <w:sz w:val="28"/>
          <w:szCs w:val="28"/>
        </w:rPr>
      </w:pPr>
      <w:r w:rsidRPr="00B42C5F">
        <w:rPr>
          <w:sz w:val="28"/>
          <w:szCs w:val="28"/>
        </w:rPr>
        <w:t>Результаты измерений температуры в точках</w:t>
      </w:r>
      <w:proofErr w:type="gramStart"/>
      <w:r w:rsidRPr="00B42C5F">
        <w:rPr>
          <w:sz w:val="28"/>
          <w:szCs w:val="28"/>
        </w:rPr>
        <w:t xml:space="preserve"> А</w:t>
      </w:r>
      <w:proofErr w:type="gramEnd"/>
      <w:r w:rsidRPr="00B42C5F">
        <w:rPr>
          <w:sz w:val="28"/>
          <w:szCs w:val="28"/>
        </w:rPr>
        <w:t xml:space="preserve"> и B приведены в Таблице 1 и на Графике 1.</w:t>
      </w:r>
    </w:p>
    <w:p w:rsidR="00281A27" w:rsidRDefault="00281A27" w:rsidP="00B42C5F">
      <w:pPr>
        <w:ind w:left="-993" w:firstLine="142"/>
        <w:rPr>
          <w:sz w:val="28"/>
          <w:szCs w:val="28"/>
        </w:rPr>
      </w:pPr>
    </w:p>
    <w:tbl>
      <w:tblPr>
        <w:tblStyle w:val="1-2"/>
        <w:tblW w:w="0" w:type="auto"/>
        <w:tblLook w:val="04A0"/>
      </w:tblPr>
      <w:tblGrid>
        <w:gridCol w:w="3227"/>
        <w:gridCol w:w="2126"/>
        <w:gridCol w:w="2126"/>
        <w:gridCol w:w="2092"/>
      </w:tblGrid>
      <w:tr w:rsidR="00281A27" w:rsidTr="00281A27">
        <w:trPr>
          <w:cnfStyle w:val="100000000000"/>
          <w:trHeight w:val="620"/>
        </w:trPr>
        <w:tc>
          <w:tcPr>
            <w:cnfStyle w:val="001000000000"/>
            <w:tcW w:w="3227" w:type="dxa"/>
            <w:tcBorders>
              <w:tl2br w:val="single" w:sz="4" w:space="0" w:color="C0504D" w:themeColor="accent2"/>
            </w:tcBorders>
          </w:tcPr>
          <w:p w:rsidR="00281A27" w:rsidRDefault="00281A27" w:rsidP="00281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81A27" w:rsidRPr="00281A27" w:rsidRDefault="00281A27" w:rsidP="00281A27">
            <w:pPr>
              <w:jc w:val="center"/>
              <w:cnfStyle w:val="1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2126" w:type="dxa"/>
          </w:tcPr>
          <w:p w:rsidR="00281A27" w:rsidRPr="00281A27" w:rsidRDefault="00281A27" w:rsidP="00281A27">
            <w:pPr>
              <w:jc w:val="center"/>
              <w:cnfStyle w:val="1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0,1l</w:t>
            </w:r>
          </w:p>
        </w:tc>
        <w:tc>
          <w:tcPr>
            <w:tcW w:w="2092" w:type="dxa"/>
          </w:tcPr>
          <w:p w:rsidR="00281A27" w:rsidRPr="00281A27" w:rsidRDefault="00281A27" w:rsidP="00281A27">
            <w:pPr>
              <w:jc w:val="center"/>
              <w:cnfStyle w:val="1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0,05l</w:t>
            </w:r>
          </w:p>
        </w:tc>
      </w:tr>
      <w:tr w:rsidR="00281A27" w:rsidTr="00281A27">
        <w:trPr>
          <w:cnfStyle w:val="000000100000"/>
          <w:trHeight w:val="620"/>
        </w:trPr>
        <w:tc>
          <w:tcPr>
            <w:cnfStyle w:val="001000000000"/>
            <w:tcW w:w="3227" w:type="dxa"/>
          </w:tcPr>
          <w:p w:rsidR="00281A27" w:rsidRDefault="00281A27" w:rsidP="00B4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 точке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281A27" w:rsidRPr="00281A27" w:rsidRDefault="00281A27" w:rsidP="00281A27">
            <w:pPr>
              <w:jc w:val="center"/>
              <w:cnfStyle w:val="000000100000"/>
              <w:rPr>
                <w:sz w:val="28"/>
                <w:szCs w:val="28"/>
              </w:rPr>
            </w:pPr>
            <w:r w:rsidRPr="00281A27">
              <w:rPr>
                <w:sz w:val="28"/>
                <w:szCs w:val="28"/>
              </w:rPr>
              <w:t>10,9479</w:t>
            </w:r>
          </w:p>
        </w:tc>
        <w:tc>
          <w:tcPr>
            <w:tcW w:w="2126" w:type="dxa"/>
          </w:tcPr>
          <w:p w:rsidR="00281A27" w:rsidRPr="00281A27" w:rsidRDefault="00281A27" w:rsidP="00281A27">
            <w:pPr>
              <w:jc w:val="center"/>
              <w:cnfStyle w:val="000000100000"/>
              <w:rPr>
                <w:sz w:val="28"/>
                <w:szCs w:val="28"/>
              </w:rPr>
            </w:pPr>
            <w:r w:rsidRPr="00281A27">
              <w:rPr>
                <w:sz w:val="28"/>
                <w:szCs w:val="28"/>
              </w:rPr>
              <w:t>10,9835</w:t>
            </w:r>
          </w:p>
        </w:tc>
        <w:tc>
          <w:tcPr>
            <w:tcW w:w="2092" w:type="dxa"/>
          </w:tcPr>
          <w:p w:rsidR="00281A27" w:rsidRPr="00281A27" w:rsidRDefault="00281A27" w:rsidP="00281A27">
            <w:pPr>
              <w:jc w:val="center"/>
              <w:cnfStyle w:val="000000100000"/>
              <w:rPr>
                <w:sz w:val="28"/>
                <w:szCs w:val="28"/>
              </w:rPr>
            </w:pPr>
            <w:r w:rsidRPr="00281A27">
              <w:rPr>
                <w:sz w:val="28"/>
                <w:szCs w:val="28"/>
              </w:rPr>
              <w:t>11,1158</w:t>
            </w:r>
          </w:p>
        </w:tc>
      </w:tr>
      <w:tr w:rsidR="00281A27" w:rsidTr="00281A27">
        <w:trPr>
          <w:trHeight w:val="650"/>
        </w:trPr>
        <w:tc>
          <w:tcPr>
            <w:cnfStyle w:val="001000000000"/>
            <w:tcW w:w="3227" w:type="dxa"/>
          </w:tcPr>
          <w:p w:rsidR="00281A27" w:rsidRDefault="00281A27" w:rsidP="00B42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 точке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81A27" w:rsidRPr="00281A27" w:rsidRDefault="00281A27" w:rsidP="00281A27">
            <w:pPr>
              <w:jc w:val="center"/>
              <w:cnfStyle w:val="000000000000"/>
              <w:rPr>
                <w:sz w:val="28"/>
                <w:szCs w:val="28"/>
              </w:rPr>
            </w:pPr>
            <w:r w:rsidRPr="00281A27">
              <w:rPr>
                <w:sz w:val="28"/>
                <w:szCs w:val="28"/>
              </w:rPr>
              <w:t>14,1978</w:t>
            </w:r>
          </w:p>
        </w:tc>
        <w:tc>
          <w:tcPr>
            <w:tcW w:w="2126" w:type="dxa"/>
          </w:tcPr>
          <w:p w:rsidR="00281A27" w:rsidRPr="00281A27" w:rsidRDefault="00281A27" w:rsidP="00281A27">
            <w:pPr>
              <w:jc w:val="center"/>
              <w:cnfStyle w:val="000000000000"/>
              <w:rPr>
                <w:sz w:val="28"/>
                <w:szCs w:val="28"/>
              </w:rPr>
            </w:pPr>
            <w:r w:rsidRPr="00281A27">
              <w:rPr>
                <w:sz w:val="28"/>
                <w:szCs w:val="28"/>
              </w:rPr>
              <w:t>14,2421</w:t>
            </w:r>
          </w:p>
        </w:tc>
        <w:tc>
          <w:tcPr>
            <w:tcW w:w="2092" w:type="dxa"/>
          </w:tcPr>
          <w:p w:rsidR="00281A27" w:rsidRPr="00281A27" w:rsidRDefault="00281A27" w:rsidP="00281A27">
            <w:pPr>
              <w:jc w:val="center"/>
              <w:cnfStyle w:val="000000000000"/>
              <w:rPr>
                <w:sz w:val="28"/>
                <w:szCs w:val="28"/>
              </w:rPr>
            </w:pPr>
            <w:r w:rsidRPr="00281A27">
              <w:rPr>
                <w:sz w:val="28"/>
                <w:szCs w:val="28"/>
              </w:rPr>
              <w:t>14,4173</w:t>
            </w:r>
          </w:p>
        </w:tc>
      </w:tr>
    </w:tbl>
    <w:p w:rsidR="00737EB8" w:rsidRDefault="00737EB8" w:rsidP="00281A27">
      <w:pPr>
        <w:ind w:left="-993" w:firstLine="142"/>
        <w:jc w:val="center"/>
        <w:rPr>
          <w:sz w:val="28"/>
          <w:szCs w:val="28"/>
        </w:rPr>
      </w:pPr>
    </w:p>
    <w:p w:rsidR="00281A27" w:rsidRDefault="00281A27" w:rsidP="00281A27">
      <w:pPr>
        <w:ind w:left="-993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Таблица 1.  Значения температур в точках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</w:t>
      </w:r>
    </w:p>
    <w:p w:rsidR="00281A27" w:rsidRDefault="00281A27" w:rsidP="00281A27">
      <w:pPr>
        <w:ind w:left="-993" w:firstLine="142"/>
        <w:jc w:val="center"/>
        <w:rPr>
          <w:sz w:val="28"/>
          <w:szCs w:val="28"/>
        </w:rPr>
      </w:pPr>
    </w:p>
    <w:p w:rsidR="00281A27" w:rsidRDefault="00281A27" w:rsidP="00281A27">
      <w:pPr>
        <w:ind w:left="-993" w:firstLine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95950" cy="3057525"/>
            <wp:effectExtent l="57150" t="0" r="38100" b="285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055B" w:rsidRDefault="00EC055B" w:rsidP="00281A27">
      <w:pPr>
        <w:ind w:left="-993" w:firstLine="142"/>
        <w:jc w:val="center"/>
        <w:rPr>
          <w:sz w:val="28"/>
          <w:szCs w:val="28"/>
        </w:rPr>
      </w:pPr>
    </w:p>
    <w:p w:rsidR="00EC055B" w:rsidRDefault="00EC055B" w:rsidP="00281A27">
      <w:pPr>
        <w:ind w:left="-993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График 1</w:t>
      </w:r>
      <w:r w:rsidRPr="00EC055B">
        <w:rPr>
          <w:sz w:val="28"/>
          <w:szCs w:val="28"/>
        </w:rPr>
        <w:t>. Измерения темпер</w:t>
      </w:r>
      <w:r>
        <w:rPr>
          <w:sz w:val="28"/>
          <w:szCs w:val="28"/>
        </w:rPr>
        <w:t>атур в зависимости от длины стороны элемента</w:t>
      </w:r>
    </w:p>
    <w:p w:rsidR="00EC055B" w:rsidRDefault="00EC055B" w:rsidP="00281A27">
      <w:pPr>
        <w:ind w:left="-993" w:firstLine="142"/>
        <w:jc w:val="center"/>
        <w:rPr>
          <w:sz w:val="28"/>
          <w:szCs w:val="28"/>
        </w:rPr>
      </w:pPr>
    </w:p>
    <w:p w:rsidR="00EC055B" w:rsidRPr="009A0C13" w:rsidRDefault="00EC055B" w:rsidP="00EC055B">
      <w:pPr>
        <w:ind w:left="-993" w:firstLine="142"/>
        <w:rPr>
          <w:sz w:val="28"/>
          <w:szCs w:val="28"/>
        </w:rPr>
      </w:pPr>
      <w:r>
        <w:rPr>
          <w:sz w:val="28"/>
          <w:szCs w:val="28"/>
        </w:rPr>
        <w:t xml:space="preserve">Аналогично </w:t>
      </w:r>
      <w:r w:rsidRPr="00EC055B">
        <w:rPr>
          <w:sz w:val="28"/>
          <w:szCs w:val="28"/>
        </w:rPr>
        <w:t>были рассмотрены значения в точках</w:t>
      </w:r>
      <w:proofErr w:type="gramStart"/>
      <w:r w:rsidRPr="00EC055B">
        <w:rPr>
          <w:sz w:val="28"/>
          <w:szCs w:val="28"/>
        </w:rPr>
        <w:t xml:space="preserve"> А</w:t>
      </w:r>
      <w:proofErr w:type="gramEnd"/>
      <w:r w:rsidRPr="00EC055B">
        <w:rPr>
          <w:sz w:val="28"/>
          <w:szCs w:val="28"/>
        </w:rPr>
        <w:t xml:space="preserve"> и B при уменьшении физическ</w:t>
      </w:r>
      <w:r>
        <w:rPr>
          <w:sz w:val="28"/>
          <w:szCs w:val="28"/>
        </w:rPr>
        <w:t xml:space="preserve">их размеров пластины (величины </w:t>
      </w:r>
      <w:r>
        <w:rPr>
          <w:sz w:val="28"/>
          <w:szCs w:val="28"/>
          <w:lang w:val="en-US"/>
        </w:rPr>
        <w:t>l</w:t>
      </w:r>
      <w:r w:rsidRPr="00EC055B">
        <w:rPr>
          <w:sz w:val="28"/>
          <w:szCs w:val="28"/>
        </w:rPr>
        <w:t>) при сохранении пропорций.</w:t>
      </w:r>
    </w:p>
    <w:p w:rsidR="00EC055B" w:rsidRPr="009A0C13" w:rsidRDefault="00EC055B" w:rsidP="00EC055B">
      <w:pPr>
        <w:ind w:left="-993" w:firstLine="142"/>
        <w:rPr>
          <w:sz w:val="28"/>
          <w:szCs w:val="28"/>
        </w:rPr>
      </w:pPr>
      <w:r w:rsidRPr="00EC055B">
        <w:rPr>
          <w:sz w:val="28"/>
          <w:szCs w:val="28"/>
        </w:rPr>
        <w:t xml:space="preserve"> Результаты измерений температуры приведены в Таблице 2 и на Графике 2. </w:t>
      </w:r>
    </w:p>
    <w:p w:rsidR="00EC055B" w:rsidRPr="009A0C13" w:rsidRDefault="00EC055B" w:rsidP="00EC055B">
      <w:pPr>
        <w:ind w:left="-993" w:firstLine="142"/>
        <w:rPr>
          <w:sz w:val="28"/>
          <w:szCs w:val="28"/>
        </w:rPr>
      </w:pPr>
    </w:p>
    <w:tbl>
      <w:tblPr>
        <w:tblStyle w:val="1-2"/>
        <w:tblW w:w="0" w:type="auto"/>
        <w:tblLook w:val="04A0"/>
      </w:tblPr>
      <w:tblGrid>
        <w:gridCol w:w="3227"/>
        <w:gridCol w:w="2126"/>
        <w:gridCol w:w="2126"/>
        <w:gridCol w:w="2092"/>
      </w:tblGrid>
      <w:tr w:rsidR="00EC055B" w:rsidTr="005167A5">
        <w:trPr>
          <w:cnfStyle w:val="100000000000"/>
          <w:trHeight w:val="620"/>
        </w:trPr>
        <w:tc>
          <w:tcPr>
            <w:cnfStyle w:val="001000000000"/>
            <w:tcW w:w="3227" w:type="dxa"/>
            <w:tcBorders>
              <w:tl2br w:val="single" w:sz="4" w:space="0" w:color="C0504D" w:themeColor="accent2"/>
            </w:tcBorders>
          </w:tcPr>
          <w:p w:rsidR="00EC055B" w:rsidRDefault="00EC055B" w:rsidP="00516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C055B" w:rsidRPr="00281A27" w:rsidRDefault="00EC055B" w:rsidP="005167A5">
            <w:pPr>
              <w:jc w:val="center"/>
              <w:cnfStyle w:val="1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  <w:lang w:val="en-US"/>
              </w:rPr>
              <w:t>5l</w:t>
            </w:r>
          </w:p>
        </w:tc>
        <w:tc>
          <w:tcPr>
            <w:tcW w:w="2126" w:type="dxa"/>
          </w:tcPr>
          <w:p w:rsidR="00EC055B" w:rsidRPr="00281A27" w:rsidRDefault="00EC055B" w:rsidP="005167A5">
            <w:pPr>
              <w:jc w:val="center"/>
              <w:cnfStyle w:val="1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0,5l</w:t>
            </w:r>
          </w:p>
        </w:tc>
        <w:tc>
          <w:tcPr>
            <w:tcW w:w="2092" w:type="dxa"/>
          </w:tcPr>
          <w:p w:rsidR="00EC055B" w:rsidRPr="00281A27" w:rsidRDefault="00EC055B" w:rsidP="005167A5">
            <w:pPr>
              <w:jc w:val="center"/>
              <w:cnfStyle w:val="1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</w:tr>
      <w:tr w:rsidR="00EC055B" w:rsidTr="005167A5">
        <w:trPr>
          <w:cnfStyle w:val="000000100000"/>
          <w:trHeight w:val="620"/>
        </w:trPr>
        <w:tc>
          <w:tcPr>
            <w:cnfStyle w:val="001000000000"/>
            <w:tcW w:w="3227" w:type="dxa"/>
          </w:tcPr>
          <w:p w:rsidR="00EC055B" w:rsidRDefault="00EC055B" w:rsidP="005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 точке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EC055B" w:rsidRPr="00737EB8" w:rsidRDefault="00EC055B" w:rsidP="00737EB8">
            <w:pPr>
              <w:jc w:val="center"/>
              <w:cnfStyle w:val="000000100000"/>
              <w:rPr>
                <w:sz w:val="28"/>
                <w:szCs w:val="28"/>
              </w:rPr>
            </w:pPr>
            <w:r w:rsidRPr="00737EB8">
              <w:rPr>
                <w:sz w:val="28"/>
                <w:szCs w:val="28"/>
              </w:rPr>
              <w:t xml:space="preserve">12,1336 </w:t>
            </w:r>
          </w:p>
        </w:tc>
        <w:tc>
          <w:tcPr>
            <w:tcW w:w="2126" w:type="dxa"/>
          </w:tcPr>
          <w:p w:rsidR="00EC055B" w:rsidRPr="00737EB8" w:rsidRDefault="00EC055B" w:rsidP="005167A5">
            <w:pPr>
              <w:jc w:val="center"/>
              <w:cnfStyle w:val="000000100000"/>
              <w:rPr>
                <w:sz w:val="28"/>
                <w:szCs w:val="28"/>
              </w:rPr>
            </w:pPr>
            <w:r w:rsidRPr="00737EB8">
              <w:rPr>
                <w:sz w:val="28"/>
                <w:szCs w:val="28"/>
              </w:rPr>
              <w:t>11,0064</w:t>
            </w:r>
          </w:p>
        </w:tc>
        <w:tc>
          <w:tcPr>
            <w:tcW w:w="2092" w:type="dxa"/>
          </w:tcPr>
          <w:p w:rsidR="00EC055B" w:rsidRPr="00737EB8" w:rsidRDefault="00737EB8" w:rsidP="005167A5">
            <w:pPr>
              <w:jc w:val="center"/>
              <w:cnfStyle w:val="000000100000"/>
              <w:rPr>
                <w:sz w:val="28"/>
                <w:szCs w:val="28"/>
              </w:rPr>
            </w:pPr>
            <w:r w:rsidRPr="00737EB8">
              <w:rPr>
                <w:sz w:val="28"/>
                <w:szCs w:val="28"/>
              </w:rPr>
              <w:t>10,9479</w:t>
            </w:r>
          </w:p>
        </w:tc>
      </w:tr>
      <w:tr w:rsidR="00EC055B" w:rsidTr="005167A5">
        <w:trPr>
          <w:trHeight w:val="650"/>
        </w:trPr>
        <w:tc>
          <w:tcPr>
            <w:cnfStyle w:val="001000000000"/>
            <w:tcW w:w="3227" w:type="dxa"/>
          </w:tcPr>
          <w:p w:rsidR="00EC055B" w:rsidRDefault="00EC055B" w:rsidP="0051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 точке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C055B" w:rsidRPr="00737EB8" w:rsidRDefault="00737EB8" w:rsidP="00737EB8">
            <w:pPr>
              <w:jc w:val="center"/>
              <w:cnfStyle w:val="000000000000"/>
              <w:rPr>
                <w:sz w:val="28"/>
                <w:szCs w:val="28"/>
              </w:rPr>
            </w:pPr>
            <w:r w:rsidRPr="00737EB8">
              <w:rPr>
                <w:sz w:val="28"/>
                <w:szCs w:val="28"/>
              </w:rPr>
              <w:t xml:space="preserve">13,0614 </w:t>
            </w:r>
          </w:p>
        </w:tc>
        <w:tc>
          <w:tcPr>
            <w:tcW w:w="2126" w:type="dxa"/>
          </w:tcPr>
          <w:p w:rsidR="00EC055B" w:rsidRPr="00737EB8" w:rsidRDefault="00737EB8" w:rsidP="00737EB8">
            <w:pPr>
              <w:jc w:val="center"/>
              <w:cnfStyle w:val="000000000000"/>
              <w:rPr>
                <w:sz w:val="28"/>
                <w:szCs w:val="28"/>
              </w:rPr>
            </w:pPr>
            <w:r w:rsidRPr="00737EB8">
              <w:rPr>
                <w:sz w:val="28"/>
                <w:szCs w:val="28"/>
              </w:rPr>
              <w:t xml:space="preserve">13,9482 </w:t>
            </w:r>
          </w:p>
        </w:tc>
        <w:tc>
          <w:tcPr>
            <w:tcW w:w="2092" w:type="dxa"/>
          </w:tcPr>
          <w:p w:rsidR="00EC055B" w:rsidRPr="00737EB8" w:rsidRDefault="00737EB8" w:rsidP="005167A5">
            <w:pPr>
              <w:jc w:val="center"/>
              <w:cnfStyle w:val="000000000000"/>
              <w:rPr>
                <w:sz w:val="28"/>
                <w:szCs w:val="28"/>
              </w:rPr>
            </w:pPr>
            <w:r w:rsidRPr="00737EB8">
              <w:rPr>
                <w:sz w:val="28"/>
                <w:szCs w:val="28"/>
              </w:rPr>
              <w:t>14,1978</w:t>
            </w:r>
          </w:p>
        </w:tc>
      </w:tr>
    </w:tbl>
    <w:p w:rsidR="00737EB8" w:rsidRDefault="00737EB8" w:rsidP="00EC055B">
      <w:pPr>
        <w:ind w:left="-993" w:firstLine="142"/>
        <w:jc w:val="center"/>
        <w:rPr>
          <w:sz w:val="28"/>
          <w:szCs w:val="28"/>
        </w:rPr>
      </w:pPr>
    </w:p>
    <w:p w:rsidR="00EC055B" w:rsidRDefault="00EC055B" w:rsidP="00EC055B">
      <w:pPr>
        <w:ind w:left="-993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EC055B">
        <w:rPr>
          <w:sz w:val="28"/>
          <w:szCs w:val="28"/>
        </w:rPr>
        <w:t>2</w:t>
      </w:r>
      <w:r>
        <w:rPr>
          <w:sz w:val="28"/>
          <w:szCs w:val="28"/>
        </w:rPr>
        <w:t>.  Значения температур в точках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</w:t>
      </w:r>
      <w:r w:rsidRPr="00EC055B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размеров пластины.</w:t>
      </w:r>
    </w:p>
    <w:p w:rsidR="00EC055B" w:rsidRDefault="00EC055B" w:rsidP="00EC055B">
      <w:pPr>
        <w:ind w:left="-993" w:firstLine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00725" cy="3324225"/>
            <wp:effectExtent l="57150" t="0" r="28575" b="2857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055B" w:rsidRDefault="00EC055B" w:rsidP="00EC055B">
      <w:pPr>
        <w:ind w:left="-993" w:firstLine="142"/>
        <w:jc w:val="center"/>
        <w:rPr>
          <w:sz w:val="28"/>
          <w:szCs w:val="28"/>
        </w:rPr>
      </w:pPr>
    </w:p>
    <w:p w:rsidR="00737EB8" w:rsidRDefault="00737EB8" w:rsidP="00EC055B">
      <w:pPr>
        <w:ind w:left="-993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График 2. Зависимости температуры точек от размеров пластины.</w:t>
      </w:r>
    </w:p>
    <w:p w:rsidR="00737EB8" w:rsidRDefault="00737EB8" w:rsidP="00EC055B">
      <w:pPr>
        <w:ind w:left="-993" w:firstLine="142"/>
        <w:jc w:val="center"/>
      </w:pPr>
    </w:p>
    <w:p w:rsidR="00737EB8" w:rsidRDefault="00737EB8" w:rsidP="00EC055B">
      <w:pPr>
        <w:ind w:left="-993" w:firstLine="142"/>
        <w:jc w:val="center"/>
      </w:pPr>
    </w:p>
    <w:p w:rsidR="00737EB8" w:rsidRDefault="00737EB8" w:rsidP="00EC055B">
      <w:pPr>
        <w:ind w:left="-993" w:firstLine="142"/>
        <w:jc w:val="center"/>
      </w:pPr>
    </w:p>
    <w:p w:rsidR="00737EB8" w:rsidRDefault="00737EB8" w:rsidP="00737EB8">
      <w:pPr>
        <w:pStyle w:val="1"/>
        <w:jc w:val="center"/>
      </w:pPr>
      <w:bookmarkStart w:id="2" w:name="_Toc438672091"/>
      <w:r>
        <w:t>ВЫВОД</w:t>
      </w:r>
      <w:bookmarkEnd w:id="2"/>
    </w:p>
    <w:p w:rsidR="00737EB8" w:rsidRDefault="00737EB8" w:rsidP="00EC055B">
      <w:pPr>
        <w:ind w:left="-993" w:firstLine="142"/>
        <w:jc w:val="center"/>
      </w:pPr>
    </w:p>
    <w:p w:rsidR="00737EB8" w:rsidRDefault="00737EB8" w:rsidP="00737EB8">
      <w:pPr>
        <w:ind w:left="-993" w:firstLine="142"/>
        <w:rPr>
          <w:sz w:val="28"/>
          <w:szCs w:val="28"/>
        </w:rPr>
      </w:pPr>
      <w:r w:rsidRPr="00737EB8">
        <w:rPr>
          <w:sz w:val="28"/>
          <w:szCs w:val="28"/>
        </w:rPr>
        <w:t xml:space="preserve">Была создана модель пластины и решена стационарная задача теплопроводности в пакете </w:t>
      </w:r>
      <w:proofErr w:type="spellStart"/>
      <w:r w:rsidRPr="00737EB8">
        <w:rPr>
          <w:sz w:val="28"/>
          <w:szCs w:val="28"/>
        </w:rPr>
        <w:t>Abaqus</w:t>
      </w:r>
      <w:proofErr w:type="spellEnd"/>
      <w:r w:rsidRPr="00737EB8">
        <w:rPr>
          <w:sz w:val="28"/>
          <w:szCs w:val="28"/>
        </w:rPr>
        <w:t xml:space="preserve">, получены диаграммы распределения температуры пластины при разных размерах пластины или сетки. </w:t>
      </w:r>
    </w:p>
    <w:p w:rsidR="00737EB8" w:rsidRPr="00737EB8" w:rsidRDefault="00737EB8" w:rsidP="00737EB8">
      <w:pPr>
        <w:ind w:left="-993" w:firstLine="142"/>
        <w:rPr>
          <w:sz w:val="28"/>
          <w:szCs w:val="28"/>
        </w:rPr>
      </w:pPr>
      <w:r w:rsidRPr="00737EB8">
        <w:rPr>
          <w:sz w:val="28"/>
          <w:szCs w:val="28"/>
        </w:rPr>
        <w:t>По графикам температур в точках</w:t>
      </w:r>
      <w:proofErr w:type="gramStart"/>
      <w:r w:rsidRPr="00737EB8">
        <w:rPr>
          <w:sz w:val="28"/>
          <w:szCs w:val="28"/>
        </w:rPr>
        <w:t xml:space="preserve"> А</w:t>
      </w:r>
      <w:proofErr w:type="gramEnd"/>
      <w:r w:rsidRPr="00737EB8">
        <w:rPr>
          <w:sz w:val="28"/>
          <w:szCs w:val="28"/>
        </w:rPr>
        <w:t xml:space="preserve"> и B видно, что решение сходится при увеличение размеров пластины и при измельчении сетки.</w:t>
      </w:r>
    </w:p>
    <w:p w:rsidR="00EC055B" w:rsidRPr="00EC055B" w:rsidRDefault="00EC055B" w:rsidP="00EC055B">
      <w:pPr>
        <w:ind w:left="-993" w:firstLine="142"/>
        <w:jc w:val="center"/>
        <w:rPr>
          <w:sz w:val="28"/>
          <w:szCs w:val="28"/>
        </w:rPr>
      </w:pPr>
    </w:p>
    <w:p w:rsidR="00EC055B" w:rsidRDefault="00EC055B" w:rsidP="00EC055B">
      <w:pPr>
        <w:ind w:left="-993" w:firstLine="142"/>
        <w:jc w:val="center"/>
        <w:rPr>
          <w:sz w:val="28"/>
          <w:szCs w:val="28"/>
        </w:rPr>
      </w:pPr>
    </w:p>
    <w:p w:rsidR="00EC055B" w:rsidRPr="00EC055B" w:rsidRDefault="00EC055B" w:rsidP="00EC055B">
      <w:pPr>
        <w:ind w:left="-993" w:firstLine="142"/>
        <w:rPr>
          <w:sz w:val="28"/>
          <w:szCs w:val="28"/>
        </w:rPr>
      </w:pPr>
    </w:p>
    <w:sectPr w:rsidR="00EC055B" w:rsidRPr="00EC055B" w:rsidSect="00737EB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2A" w:rsidRDefault="009F352A" w:rsidP="00737EB8">
      <w:r>
        <w:separator/>
      </w:r>
    </w:p>
  </w:endnote>
  <w:endnote w:type="continuationSeparator" w:id="1">
    <w:p w:rsidR="009F352A" w:rsidRDefault="009F352A" w:rsidP="0073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9561"/>
      <w:docPartObj>
        <w:docPartGallery w:val="Page Numbers (Bottom of Page)"/>
        <w:docPartUnique/>
      </w:docPartObj>
    </w:sdtPr>
    <w:sdtContent>
      <w:p w:rsidR="00737EB8" w:rsidRDefault="004339A0">
        <w:pPr>
          <w:pStyle w:val="af0"/>
          <w:jc w:val="right"/>
        </w:pPr>
        <w:fldSimple w:instr=" PAGE   \* MERGEFORMAT ">
          <w:r w:rsidR="009A0C13">
            <w:rPr>
              <w:noProof/>
            </w:rPr>
            <w:t>6</w:t>
          </w:r>
        </w:fldSimple>
      </w:p>
    </w:sdtContent>
  </w:sdt>
  <w:p w:rsidR="00737EB8" w:rsidRDefault="00737EB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2A" w:rsidRDefault="009F352A" w:rsidP="00737EB8">
      <w:r>
        <w:separator/>
      </w:r>
    </w:p>
  </w:footnote>
  <w:footnote w:type="continuationSeparator" w:id="1">
    <w:p w:rsidR="009F352A" w:rsidRDefault="009F352A" w:rsidP="00737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BF4"/>
    <w:rsid w:val="00281A27"/>
    <w:rsid w:val="00303997"/>
    <w:rsid w:val="00430008"/>
    <w:rsid w:val="004339A0"/>
    <w:rsid w:val="00737EB8"/>
    <w:rsid w:val="00967BF4"/>
    <w:rsid w:val="009A0C13"/>
    <w:rsid w:val="009F352A"/>
    <w:rsid w:val="00B42C5F"/>
    <w:rsid w:val="00E2531E"/>
    <w:rsid w:val="00EC055B"/>
    <w:rsid w:val="00F2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B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B42C5F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42C5F"/>
    <w:pPr>
      <w:spacing w:after="100"/>
    </w:pPr>
  </w:style>
  <w:style w:type="character" w:styleId="a4">
    <w:name w:val="Hyperlink"/>
    <w:basedOn w:val="a0"/>
    <w:uiPriority w:val="99"/>
    <w:unhideWhenUsed/>
    <w:rsid w:val="00B42C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5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81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281A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Light Grid"/>
    <w:basedOn w:val="a1"/>
    <w:uiPriority w:val="62"/>
    <w:rsid w:val="00281A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281A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281A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1"/>
    <w:uiPriority w:val="67"/>
    <w:rsid w:val="00281A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a">
    <w:name w:val="line number"/>
    <w:basedOn w:val="a0"/>
    <w:uiPriority w:val="99"/>
    <w:semiHidden/>
    <w:unhideWhenUsed/>
    <w:rsid w:val="00737EB8"/>
  </w:style>
  <w:style w:type="paragraph" w:styleId="ab">
    <w:name w:val="footnote text"/>
    <w:basedOn w:val="a"/>
    <w:link w:val="ac"/>
    <w:uiPriority w:val="99"/>
    <w:semiHidden/>
    <w:unhideWhenUsed/>
    <w:rsid w:val="00737EB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3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37EB8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737E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37E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37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>
        <c:manualLayout>
          <c:layoutTarget val="inner"/>
          <c:xMode val="edge"/>
          <c:yMode val="edge"/>
          <c:x val="0.11509669150887916"/>
          <c:y val="4.6116384984587235E-2"/>
          <c:w val="0.59931793642851516"/>
          <c:h val="0.789040809151192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Температура в точке 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0,2l</c:v>
                </c:pt>
                <c:pt idx="1">
                  <c:v>0,1l</c:v>
                </c:pt>
                <c:pt idx="2">
                  <c:v>0,05l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10.94</c:v>
                </c:pt>
                <c:pt idx="1">
                  <c:v>10.98</c:v>
                </c:pt>
                <c:pt idx="2">
                  <c:v>11.11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Температура в точке 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0,2l</c:v>
                </c:pt>
                <c:pt idx="1">
                  <c:v>0,1l</c:v>
                </c:pt>
                <c:pt idx="2">
                  <c:v>0,05l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14.2</c:v>
                </c:pt>
                <c:pt idx="1">
                  <c:v>14.24</c:v>
                </c:pt>
                <c:pt idx="2">
                  <c:v>14.41</c:v>
                </c:pt>
              </c:numCache>
            </c:numRef>
          </c:val>
        </c:ser>
        <c:dropLines/>
        <c:marker val="1"/>
        <c:axId val="71055616"/>
        <c:axId val="71074560"/>
      </c:lineChart>
      <c:catAx>
        <c:axId val="71055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Длина стороны элемента (м) </a:t>
                </a:r>
              </a:p>
            </c:rich>
          </c:tx>
          <c:layout/>
        </c:title>
        <c:majorTickMark val="none"/>
        <c:tickLblPos val="nextTo"/>
        <c:crossAx val="71074560"/>
        <c:crosses val="autoZero"/>
        <c:auto val="1"/>
        <c:lblAlgn val="ctr"/>
        <c:lblOffset val="100"/>
      </c:catAx>
      <c:valAx>
        <c:axId val="71074560"/>
        <c:scaling>
          <c:orientation val="minMax"/>
          <c:max val="15"/>
          <c:min val="10.5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Температура (К)</a:t>
                </a:r>
              </a:p>
            </c:rich>
          </c:tx>
          <c:layout/>
        </c:title>
        <c:numFmt formatCode="General" sourceLinked="1"/>
        <c:tickLblPos val="nextTo"/>
        <c:crossAx val="71055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894082637663638"/>
          <c:y val="0.42488908512604173"/>
          <c:w val="0.24768124720195928"/>
          <c:h val="0.22498785782618297"/>
        </c:manualLayout>
      </c:layout>
    </c:legend>
    <c:plotVisOnly val="1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>
        <c:manualLayout>
          <c:layoutTarget val="inner"/>
          <c:xMode val="edge"/>
          <c:yMode val="edge"/>
          <c:x val="0.11509669150887915"/>
          <c:y val="4.6116384984587228E-2"/>
          <c:w val="0.61269586284991995"/>
          <c:h val="0.7848871227545155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Температура в точке 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0,25l</c:v>
                </c:pt>
                <c:pt idx="1">
                  <c:v>0,5l</c:v>
                </c:pt>
                <c:pt idx="2">
                  <c:v>l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12.13</c:v>
                </c:pt>
                <c:pt idx="1">
                  <c:v>11</c:v>
                </c:pt>
                <c:pt idx="2">
                  <c:v>10.94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Температура в точке 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0,25l</c:v>
                </c:pt>
                <c:pt idx="1">
                  <c:v>0,5l</c:v>
                </c:pt>
                <c:pt idx="2">
                  <c:v>l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13.06</c:v>
                </c:pt>
                <c:pt idx="1">
                  <c:v>13.94</c:v>
                </c:pt>
                <c:pt idx="2">
                  <c:v>14.19</c:v>
                </c:pt>
              </c:numCache>
            </c:numRef>
          </c:val>
        </c:ser>
        <c:dropLines/>
        <c:marker val="1"/>
        <c:axId val="72206208"/>
        <c:axId val="72212480"/>
      </c:lineChart>
      <c:catAx>
        <c:axId val="722062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Размер</a:t>
                </a:r>
                <a:r>
                  <a:rPr lang="ru-RU" baseline="0"/>
                  <a:t> пластины</a:t>
                </a:r>
                <a:r>
                  <a:rPr lang="ru-RU"/>
                  <a:t> (м) </a:t>
                </a:r>
              </a:p>
            </c:rich>
          </c:tx>
          <c:layout/>
        </c:title>
        <c:majorTickMark val="none"/>
        <c:tickLblPos val="nextTo"/>
        <c:crossAx val="72212480"/>
        <c:crosses val="autoZero"/>
        <c:auto val="1"/>
        <c:lblAlgn val="ctr"/>
        <c:lblOffset val="100"/>
      </c:catAx>
      <c:valAx>
        <c:axId val="72212480"/>
        <c:scaling>
          <c:orientation val="minMax"/>
          <c:min val="1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Температура (К)</a:t>
                </a:r>
              </a:p>
            </c:rich>
          </c:tx>
          <c:layout/>
        </c:title>
        <c:numFmt formatCode="General" sourceLinked="1"/>
        <c:tickLblPos val="nextTo"/>
        <c:crossAx val="72206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0890983944738"/>
          <c:y val="0.42488908512604173"/>
          <c:w val="0.23653297518412211"/>
          <c:h val="0.23744891701621418"/>
        </c:manualLayout>
      </c:layout>
    </c:legend>
    <c:plotVisOnly val="1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6377-3B62-4888-B986-072C90A1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2015-12-23T18:21:00Z</dcterms:created>
  <dcterms:modified xsi:type="dcterms:W3CDTF">2015-12-28T07:08:00Z</dcterms:modified>
</cp:coreProperties>
</file>